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AC97A" w14:textId="47CD4128" w:rsidR="00284D7E" w:rsidRDefault="00ED5C6C">
      <w:r>
        <w:tab/>
      </w:r>
      <w:r>
        <w:tab/>
      </w:r>
      <w:r>
        <w:tab/>
      </w:r>
      <w:r>
        <w:tab/>
      </w:r>
      <w:r>
        <w:tab/>
      </w:r>
      <w:r>
        <w:tab/>
      </w:r>
      <w:r>
        <w:tab/>
      </w:r>
      <w:r>
        <w:tab/>
      </w:r>
      <w:r>
        <w:tab/>
      </w:r>
      <w:r>
        <w:tab/>
        <w:t>Pipestone, Minnesota</w:t>
      </w:r>
    </w:p>
    <w:p w14:paraId="24CF7332" w14:textId="4706FEA4" w:rsidR="00ED5C6C" w:rsidRDefault="00ED5C6C">
      <w:r>
        <w:tab/>
      </w:r>
      <w:r>
        <w:tab/>
      </w:r>
      <w:r>
        <w:tab/>
      </w:r>
      <w:r>
        <w:tab/>
      </w:r>
      <w:r>
        <w:tab/>
      </w:r>
      <w:r>
        <w:tab/>
      </w:r>
      <w:r>
        <w:tab/>
      </w:r>
      <w:r>
        <w:tab/>
      </w:r>
      <w:r>
        <w:tab/>
      </w:r>
      <w:r>
        <w:tab/>
        <w:t>March 18, 2024</w:t>
      </w:r>
    </w:p>
    <w:p w14:paraId="74AAAFC4" w14:textId="77777777" w:rsidR="00ED5C6C" w:rsidRDefault="00ED5C6C"/>
    <w:p w14:paraId="70B1DE75" w14:textId="29249126" w:rsidR="00ED5C6C" w:rsidRDefault="00ED5C6C">
      <w:r>
        <w:t>Pursuant to due call and notice thereof, a regular meeting of the Pipestone City Council was duly held in-person and via Zoom in the Municipal Building at 6:30 p.m. on the 18</w:t>
      </w:r>
      <w:r w:rsidRPr="00ED5C6C">
        <w:rPr>
          <w:vertAlign w:val="superscript"/>
        </w:rPr>
        <w:t>th</w:t>
      </w:r>
      <w:r>
        <w:t xml:space="preserve"> day of March 2024. Mayor Dan Delaney called the meeting to order. Roll call was taken and a quorum was declared. Members present: Dan Delaney, Rodger Smidt, Scott Swanson, Verdeen Colbeck and Danielle </w:t>
      </w:r>
      <w:r w:rsidR="00102783">
        <w:t xml:space="preserve">Thompson. Absent: None. Others present: Kyle Kuphal, Eric DeRycke, Gary Erickson, City Engineer Travis Winter, City Attorney Jason Hill via Zoom, Cable Access Coordinator Steve Moffitt, Assistant City Administrator/Clerk Stephanie LaBrune, and City Administrator Deb Nelson. </w:t>
      </w:r>
    </w:p>
    <w:p w14:paraId="29E88A6A" w14:textId="77777777" w:rsidR="00102783" w:rsidRDefault="00102783"/>
    <w:p w14:paraId="2800AA8E" w14:textId="3E2C7AEC" w:rsidR="00D25323" w:rsidRDefault="00D25323">
      <w:r>
        <w:rPr>
          <w:b/>
          <w:bCs/>
          <w:u w:val="single"/>
        </w:rPr>
        <w:t>PLEDGE OF ALLEGIANCE</w:t>
      </w:r>
    </w:p>
    <w:p w14:paraId="52EDE5A1" w14:textId="77777777" w:rsidR="00D25323" w:rsidRDefault="00D25323"/>
    <w:p w14:paraId="126EF9CC" w14:textId="1C1064F5" w:rsidR="00D25323" w:rsidRDefault="00D25323">
      <w:r>
        <w:t>The Pledge of Allegiance was recited.</w:t>
      </w:r>
    </w:p>
    <w:p w14:paraId="12CBABFA" w14:textId="77777777" w:rsidR="00D25323" w:rsidRDefault="00D25323"/>
    <w:p w14:paraId="2322F55E" w14:textId="111DA672" w:rsidR="00D25323" w:rsidRDefault="00D25323">
      <w:r>
        <w:rPr>
          <w:b/>
          <w:bCs/>
          <w:u w:val="single"/>
        </w:rPr>
        <w:t>APPROVE AGENDA – ADDITIONS, CHANGES OR DELETIONS</w:t>
      </w:r>
    </w:p>
    <w:p w14:paraId="0F3272BE" w14:textId="77777777" w:rsidR="00D25323" w:rsidRDefault="00D25323"/>
    <w:p w14:paraId="53819A38" w14:textId="3704398A" w:rsidR="00D25323" w:rsidRDefault="00D25323">
      <w:r>
        <w:t>Motion was made by Smidt, seconded by Colbeck and unanimously carried to approve the agenda as presented.</w:t>
      </w:r>
    </w:p>
    <w:p w14:paraId="46689E4B" w14:textId="77777777" w:rsidR="00D25323" w:rsidRDefault="00D25323"/>
    <w:p w14:paraId="6F68CB1D" w14:textId="572AC66D" w:rsidR="00D25323" w:rsidRDefault="00172EEE">
      <w:r>
        <w:rPr>
          <w:b/>
          <w:bCs/>
          <w:u w:val="single"/>
        </w:rPr>
        <w:t>CONSENT AGENDA</w:t>
      </w:r>
    </w:p>
    <w:p w14:paraId="09FC11C6" w14:textId="77777777" w:rsidR="00172EEE" w:rsidRDefault="00172EEE"/>
    <w:p w14:paraId="643EEA5D" w14:textId="34127B93" w:rsidR="00172EEE" w:rsidRDefault="00172EEE">
      <w:r>
        <w:t>Mayor Delaney stated the Consent Agenda consists of the March 4, 2024 Regular Meeting Minutes; March 14, 2024 Special Meeting Minutes; Payment of Claims-Listing of Bills; and February Financial Reports and asked if there was any discussion regarding these items.</w:t>
      </w:r>
    </w:p>
    <w:p w14:paraId="70205034" w14:textId="77777777" w:rsidR="00172EEE" w:rsidRDefault="00172EEE"/>
    <w:p w14:paraId="1843C6AE" w14:textId="0C94472B" w:rsidR="00172EEE" w:rsidRDefault="00172EEE">
      <w:r>
        <w:t>Motion was made by Swanson, seconded by Thompson and unanimously carried to approve the Consent Agenda which consisted of the March 4, 2024 Regular Meeting Minutes; March 14, 2024 Special Meeting Minutes; Payment of Claims-Listing of Bills in the amount of $377,312.45 for warrants #071849 to #071936 to be issued in payment thereof; and February Financial Reports.</w:t>
      </w:r>
    </w:p>
    <w:p w14:paraId="4F61A49D" w14:textId="77777777" w:rsidR="00774F51" w:rsidRDefault="00774F51"/>
    <w:p w14:paraId="241DDEA5" w14:textId="22B2F430" w:rsidR="00774F51" w:rsidRDefault="00774F51">
      <w:r>
        <w:rPr>
          <w:b/>
          <w:bCs/>
          <w:u w:val="single"/>
        </w:rPr>
        <w:t>COMMUNITY CONCERNS</w:t>
      </w:r>
    </w:p>
    <w:p w14:paraId="5350CC58" w14:textId="77777777" w:rsidR="00774F51" w:rsidRDefault="00774F51"/>
    <w:p w14:paraId="1739B9E8" w14:textId="3736FA25" w:rsidR="00774F51" w:rsidRDefault="00774F51">
      <w:r>
        <w:t>None.</w:t>
      </w:r>
    </w:p>
    <w:p w14:paraId="1E6D25C7" w14:textId="77777777" w:rsidR="00774F51" w:rsidRDefault="00774F51"/>
    <w:p w14:paraId="5C43D667" w14:textId="34A77018" w:rsidR="00774F51" w:rsidRDefault="00774F51">
      <w:r>
        <w:rPr>
          <w:b/>
          <w:bCs/>
          <w:u w:val="single"/>
        </w:rPr>
        <w:t>LEGAL</w:t>
      </w:r>
    </w:p>
    <w:p w14:paraId="66233124" w14:textId="77777777" w:rsidR="00774F51" w:rsidRDefault="00774F51"/>
    <w:p w14:paraId="62DE5C04" w14:textId="49957DE5" w:rsidR="00774F51" w:rsidRDefault="00774F51">
      <w:r>
        <w:rPr>
          <w:u w:val="single"/>
        </w:rPr>
        <w:t>Ordinance 155, Fourth Series</w:t>
      </w:r>
    </w:p>
    <w:p w14:paraId="5FF90292" w14:textId="77777777" w:rsidR="00774F51" w:rsidRDefault="00774F51"/>
    <w:p w14:paraId="2591A467" w14:textId="2377221F" w:rsidR="008E75B1" w:rsidRDefault="008E75B1" w:rsidP="008E75B1">
      <w:r>
        <w:t>Mayor Delaney stated t</w:t>
      </w:r>
      <w:r w:rsidRPr="000A5FC1">
        <w:t>his ordinance</w:t>
      </w:r>
      <w:r>
        <w:t xml:space="preserve"> was introduced at the March 4</w:t>
      </w:r>
      <w:r w:rsidRPr="008E75B1">
        <w:rPr>
          <w:vertAlign w:val="superscript"/>
        </w:rPr>
        <w:t>th</w:t>
      </w:r>
      <w:r>
        <w:t xml:space="preserve"> council meeting and, if approved, will repeal and replace section 153.21 of the city’s code regarding floodplains. This amendment to the floodplain ordinance is necessary to remain in the federal floodplain insurance program through FEMA. </w:t>
      </w:r>
    </w:p>
    <w:p w14:paraId="3200E21B" w14:textId="77777777" w:rsidR="008E75B1" w:rsidRDefault="008E75B1" w:rsidP="008E75B1"/>
    <w:p w14:paraId="758286A2" w14:textId="7030BE12" w:rsidR="008E75B1" w:rsidRDefault="008E75B1" w:rsidP="008E75B1">
      <w:pPr>
        <w:rPr>
          <w:rFonts w:ascii="Times New Roman" w:hAnsi="Times New Roman" w:cs="Times New Roman"/>
        </w:rPr>
      </w:pPr>
      <w:r>
        <w:lastRenderedPageBreak/>
        <w:t xml:space="preserve">Motion was made by Colbeck and seconded by Swanson to approve Ordinance 155, Fourth Series: </w:t>
      </w:r>
      <w:r w:rsidRPr="00B4333F">
        <w:rPr>
          <w:rFonts w:ascii="Times New Roman" w:hAnsi="Times New Roman" w:cs="Times New Roman"/>
        </w:rPr>
        <w:t xml:space="preserve">AN ORDINANCE OF THE CITY OF PIPESTONE </w:t>
      </w:r>
      <w:bookmarkStart w:id="0" w:name="_Hlk161319319"/>
      <w:r w:rsidRPr="00B4333F">
        <w:rPr>
          <w:rFonts w:ascii="Times New Roman" w:hAnsi="Times New Roman" w:cs="Times New Roman"/>
        </w:rPr>
        <w:t>REPEALING AND REPLACING SECTION 153.21 OF THE PIPESTONE CITY CODE REGARDING FLOODPLAINS</w:t>
      </w:r>
      <w:bookmarkEnd w:id="0"/>
      <w:r>
        <w:rPr>
          <w:rFonts w:ascii="Times New Roman" w:hAnsi="Times New Roman" w:cs="Times New Roman"/>
        </w:rPr>
        <w:t>. Upon roll call vote; Ayes: Delaney, Smidt, Swanson, Colbeck, Thompson; Nayes: None, motion carried 5-0.</w:t>
      </w:r>
    </w:p>
    <w:p w14:paraId="16811D78" w14:textId="77777777" w:rsidR="008E75B1" w:rsidRDefault="008E75B1" w:rsidP="008E75B1">
      <w:pPr>
        <w:rPr>
          <w:rFonts w:ascii="Times New Roman" w:hAnsi="Times New Roman" w:cs="Times New Roman"/>
        </w:rPr>
      </w:pPr>
    </w:p>
    <w:p w14:paraId="25426D57" w14:textId="29F8FEE5" w:rsidR="008E75B1" w:rsidRDefault="008E75B1" w:rsidP="008E75B1">
      <w:pPr>
        <w:rPr>
          <w:rFonts w:ascii="Times New Roman" w:hAnsi="Times New Roman" w:cs="Times New Roman"/>
        </w:rPr>
      </w:pPr>
      <w:r>
        <w:rPr>
          <w:rFonts w:ascii="Times New Roman" w:hAnsi="Times New Roman" w:cs="Times New Roman"/>
          <w:u w:val="single"/>
        </w:rPr>
        <w:t>Ordinance 156, Fourth Series</w:t>
      </w:r>
    </w:p>
    <w:p w14:paraId="438169A2" w14:textId="77777777" w:rsidR="008E75B1" w:rsidRDefault="008E75B1" w:rsidP="008E75B1">
      <w:pPr>
        <w:rPr>
          <w:rFonts w:ascii="Times New Roman" w:hAnsi="Times New Roman" w:cs="Times New Roman"/>
        </w:rPr>
      </w:pPr>
    </w:p>
    <w:p w14:paraId="2EDBABE0" w14:textId="55DE968F" w:rsidR="00994CB0" w:rsidRDefault="00994CB0" w:rsidP="00994CB0">
      <w:r>
        <w:t>Mayor Delaney stated this ordinance is being introduced following the recommendation by the City Planning Commission who held a public hearing on February 29</w:t>
      </w:r>
      <w:r w:rsidRPr="00994CB0">
        <w:rPr>
          <w:vertAlign w:val="superscript"/>
        </w:rPr>
        <w:t>th</w:t>
      </w:r>
      <w:r>
        <w:t xml:space="preserve"> to Rezone the tract of land where the former Brown Elementary School was from Single Family Residential (R-1) to Highway Business District (B-3). The Rezoning application came from Winter BDE, LLC who requested the area be rezoned for the development of a Kwik Trip. This ordinance will be up for consideration at the April 1</w:t>
      </w:r>
      <w:r w:rsidRPr="00994CB0">
        <w:rPr>
          <w:vertAlign w:val="superscript"/>
        </w:rPr>
        <w:t>st</w:t>
      </w:r>
      <w:r>
        <w:t xml:space="preserve"> Council meeting and is needed to amend the city’s official zoning map with the change in zoning designation.</w:t>
      </w:r>
    </w:p>
    <w:p w14:paraId="142003C4" w14:textId="77777777" w:rsidR="00B00699" w:rsidRDefault="00B00699" w:rsidP="00994CB0"/>
    <w:p w14:paraId="64A8878E" w14:textId="173A72E5" w:rsidR="00B00699" w:rsidRDefault="00B00699" w:rsidP="00994CB0">
      <w:pPr>
        <w:rPr>
          <w:rFonts w:ascii="Times New Roman" w:hAnsi="Times New Roman" w:cs="Times New Roman"/>
        </w:rPr>
      </w:pPr>
      <w:r>
        <w:t xml:space="preserve">Mayor Delaney introduced Ordinance 156, Fourth Series: </w:t>
      </w:r>
      <w:r w:rsidR="00952EBF" w:rsidRPr="00B51850">
        <w:rPr>
          <w:rFonts w:ascii="Times New Roman" w:hAnsi="Times New Roman" w:cs="Times New Roman"/>
        </w:rPr>
        <w:t>AN ORDINANCE AMENDING THE OFFICIAL ZONING MAP OF THE CITY OF PIPESTONE</w:t>
      </w:r>
      <w:r w:rsidR="00952EBF">
        <w:rPr>
          <w:rFonts w:ascii="Times New Roman" w:hAnsi="Times New Roman" w:cs="Times New Roman"/>
        </w:rPr>
        <w:t>.</w:t>
      </w:r>
    </w:p>
    <w:p w14:paraId="42431E45" w14:textId="77777777" w:rsidR="0047012A" w:rsidRDefault="0047012A" w:rsidP="00994CB0">
      <w:pPr>
        <w:rPr>
          <w:rFonts w:ascii="Times New Roman" w:hAnsi="Times New Roman" w:cs="Times New Roman"/>
        </w:rPr>
      </w:pPr>
    </w:p>
    <w:p w14:paraId="58BCFDA7" w14:textId="3111AB3E" w:rsidR="0047012A" w:rsidRDefault="0047012A" w:rsidP="00994CB0">
      <w:pPr>
        <w:rPr>
          <w:rFonts w:ascii="Times New Roman" w:hAnsi="Times New Roman" w:cs="Times New Roman"/>
        </w:rPr>
      </w:pPr>
      <w:r>
        <w:rPr>
          <w:rFonts w:ascii="Times New Roman" w:hAnsi="Times New Roman" w:cs="Times New Roman"/>
          <w:b/>
          <w:bCs/>
          <w:u w:val="single"/>
        </w:rPr>
        <w:t>ENGINEERING</w:t>
      </w:r>
    </w:p>
    <w:p w14:paraId="5F4C1E9B" w14:textId="77777777" w:rsidR="0047012A" w:rsidRDefault="0047012A" w:rsidP="00994CB0">
      <w:pPr>
        <w:rPr>
          <w:rFonts w:ascii="Times New Roman" w:hAnsi="Times New Roman" w:cs="Times New Roman"/>
        </w:rPr>
      </w:pPr>
    </w:p>
    <w:p w14:paraId="3CF4C89A" w14:textId="1BF0389E" w:rsidR="0047012A" w:rsidRDefault="0047012A" w:rsidP="00994CB0">
      <w:pPr>
        <w:rPr>
          <w:rFonts w:ascii="Times New Roman" w:hAnsi="Times New Roman" w:cs="Times New Roman"/>
        </w:rPr>
      </w:pPr>
      <w:r>
        <w:rPr>
          <w:rFonts w:ascii="Times New Roman" w:hAnsi="Times New Roman" w:cs="Times New Roman"/>
        </w:rPr>
        <w:t xml:space="preserve">City Engineer Winter gave an update stating Hulstein Excavating is working on a schedule for this year’s project. Once that is complete, a meeting will be held with residents and business owners to go over the schedule and to answer any questions they may have. </w:t>
      </w:r>
    </w:p>
    <w:p w14:paraId="6ECCF8B7" w14:textId="77777777" w:rsidR="0047012A" w:rsidRDefault="0047012A" w:rsidP="00994CB0">
      <w:pPr>
        <w:rPr>
          <w:rFonts w:ascii="Times New Roman" w:hAnsi="Times New Roman" w:cs="Times New Roman"/>
        </w:rPr>
      </w:pPr>
    </w:p>
    <w:p w14:paraId="53357BB3" w14:textId="5B7C3A6C" w:rsidR="0047012A" w:rsidRDefault="0047012A" w:rsidP="00994CB0">
      <w:pPr>
        <w:rPr>
          <w:rFonts w:ascii="Times New Roman" w:hAnsi="Times New Roman" w:cs="Times New Roman"/>
        </w:rPr>
      </w:pPr>
      <w:r>
        <w:rPr>
          <w:rFonts w:ascii="Times New Roman" w:hAnsi="Times New Roman" w:cs="Times New Roman"/>
        </w:rPr>
        <w:t>Mayor Delaney asked when the pickleball courts would be finished with Winter responding they should be completed by Memorial weekend.</w:t>
      </w:r>
    </w:p>
    <w:p w14:paraId="16C8E882" w14:textId="77777777" w:rsidR="0047012A" w:rsidRDefault="0047012A" w:rsidP="00994CB0">
      <w:pPr>
        <w:rPr>
          <w:rFonts w:ascii="Times New Roman" w:hAnsi="Times New Roman" w:cs="Times New Roman"/>
        </w:rPr>
      </w:pPr>
    </w:p>
    <w:p w14:paraId="0A98F5BD" w14:textId="79C29B7D" w:rsidR="0047012A" w:rsidRDefault="0047012A" w:rsidP="00994CB0">
      <w:pPr>
        <w:rPr>
          <w:rFonts w:ascii="Times New Roman" w:hAnsi="Times New Roman" w:cs="Times New Roman"/>
        </w:rPr>
      </w:pPr>
      <w:r>
        <w:rPr>
          <w:rFonts w:ascii="Times New Roman" w:hAnsi="Times New Roman" w:cs="Times New Roman"/>
          <w:b/>
          <w:bCs/>
          <w:u w:val="single"/>
        </w:rPr>
        <w:t>NEW BUSINESS</w:t>
      </w:r>
    </w:p>
    <w:p w14:paraId="139CFDC2" w14:textId="77777777" w:rsidR="0047012A" w:rsidRDefault="0047012A" w:rsidP="00994CB0">
      <w:pPr>
        <w:rPr>
          <w:rFonts w:ascii="Times New Roman" w:hAnsi="Times New Roman" w:cs="Times New Roman"/>
        </w:rPr>
      </w:pPr>
    </w:p>
    <w:p w14:paraId="3D3A31B8" w14:textId="4F566B16" w:rsidR="0047012A" w:rsidRDefault="0047012A" w:rsidP="00994CB0">
      <w:pPr>
        <w:rPr>
          <w:rFonts w:ascii="Times New Roman" w:hAnsi="Times New Roman" w:cs="Times New Roman"/>
        </w:rPr>
      </w:pPr>
      <w:r>
        <w:rPr>
          <w:rFonts w:ascii="Times New Roman" w:hAnsi="Times New Roman" w:cs="Times New Roman"/>
          <w:u w:val="single"/>
        </w:rPr>
        <w:t>Resolution 2024-24</w:t>
      </w:r>
    </w:p>
    <w:p w14:paraId="42305340" w14:textId="77777777" w:rsidR="0047012A" w:rsidRDefault="0047012A" w:rsidP="00994CB0">
      <w:pPr>
        <w:rPr>
          <w:rFonts w:ascii="Times New Roman" w:hAnsi="Times New Roman" w:cs="Times New Roman"/>
        </w:rPr>
      </w:pPr>
    </w:p>
    <w:p w14:paraId="58246850" w14:textId="1820EAA8" w:rsidR="0047012A" w:rsidRPr="0047012A" w:rsidRDefault="008B3713" w:rsidP="00994CB0">
      <w:r>
        <w:rPr>
          <w:rFonts w:ascii="Times New Roman" w:hAnsi="Times New Roman" w:cs="Times New Roman"/>
        </w:rPr>
        <w:t>Mayor Delaney stated that o</w:t>
      </w:r>
      <w:r w:rsidRPr="008B3713">
        <w:rPr>
          <w:rFonts w:ascii="Times New Roman" w:hAnsi="Times New Roman" w:cs="Times New Roman"/>
        </w:rPr>
        <w:t>n February 29</w:t>
      </w:r>
      <w:r w:rsidRPr="008B3713">
        <w:rPr>
          <w:rFonts w:ascii="Times New Roman" w:hAnsi="Times New Roman" w:cs="Times New Roman"/>
          <w:vertAlign w:val="superscript"/>
        </w:rPr>
        <w:t>th</w:t>
      </w:r>
      <w:r w:rsidRPr="008B3713">
        <w:rPr>
          <w:rFonts w:ascii="Times New Roman" w:hAnsi="Times New Roman" w:cs="Times New Roman"/>
        </w:rPr>
        <w:t xml:space="preserve">, the Planning Commission met to consider a Rezoning </w:t>
      </w:r>
      <w:r>
        <w:rPr>
          <w:rFonts w:ascii="Times New Roman" w:hAnsi="Times New Roman" w:cs="Times New Roman"/>
        </w:rPr>
        <w:t>application and C</w:t>
      </w:r>
      <w:r w:rsidRPr="008B3713">
        <w:rPr>
          <w:rFonts w:ascii="Times New Roman" w:hAnsi="Times New Roman" w:cs="Times New Roman"/>
        </w:rPr>
        <w:t xml:space="preserve">onditional Use permit </w:t>
      </w:r>
      <w:r>
        <w:rPr>
          <w:rFonts w:ascii="Times New Roman" w:hAnsi="Times New Roman" w:cs="Times New Roman"/>
        </w:rPr>
        <w:t xml:space="preserve">application received from </w:t>
      </w:r>
      <w:r w:rsidRPr="008B3713">
        <w:rPr>
          <w:rFonts w:ascii="Times New Roman" w:hAnsi="Times New Roman" w:cs="Times New Roman"/>
        </w:rPr>
        <w:t>Winter BDE, LLC. In addition, they met to review the Final Plat for the Tom and Gavin Subdivision located at 808 8</w:t>
      </w:r>
      <w:r w:rsidRPr="008B3713">
        <w:rPr>
          <w:rFonts w:ascii="Times New Roman" w:hAnsi="Times New Roman" w:cs="Times New Roman"/>
          <w:vertAlign w:val="superscript"/>
        </w:rPr>
        <w:t>th</w:t>
      </w:r>
      <w:r w:rsidRPr="008B3713">
        <w:rPr>
          <w:rFonts w:ascii="Times New Roman" w:hAnsi="Times New Roman" w:cs="Times New Roman"/>
        </w:rPr>
        <w:t xml:space="preserve"> Ave. SE. The Planning Commission is recommending that the Council approve</w:t>
      </w:r>
      <w:r>
        <w:rPr>
          <w:rFonts w:ascii="Times New Roman" w:hAnsi="Times New Roman" w:cs="Times New Roman"/>
        </w:rPr>
        <w:t xml:space="preserve"> this resolution wi</w:t>
      </w:r>
      <w:r w:rsidRPr="008B3713">
        <w:rPr>
          <w:rFonts w:ascii="Times New Roman" w:hAnsi="Times New Roman" w:cs="Times New Roman"/>
        </w:rPr>
        <w:t>th the conditions as set forth in the resolution.</w:t>
      </w:r>
    </w:p>
    <w:p w14:paraId="5C566B0A" w14:textId="77777777" w:rsidR="008E75B1" w:rsidRPr="008E75B1" w:rsidRDefault="008E75B1" w:rsidP="008E75B1"/>
    <w:p w14:paraId="50BA6700" w14:textId="7955339D" w:rsidR="00774F51" w:rsidRDefault="008B3713">
      <w:pPr>
        <w:rPr>
          <w:rFonts w:ascii="Times New Roman" w:hAnsi="Times New Roman" w:cs="Times New Roman"/>
        </w:rPr>
      </w:pPr>
      <w:r>
        <w:rPr>
          <w:rFonts w:ascii="Times New Roman" w:hAnsi="Times New Roman" w:cs="Times New Roman"/>
        </w:rPr>
        <w:t xml:space="preserve">Motion was made by Smidt, seconded by Swanson and unanimously carried to approve </w:t>
      </w:r>
      <w:r w:rsidRPr="008B3713">
        <w:rPr>
          <w:rFonts w:ascii="Times New Roman" w:hAnsi="Times New Roman" w:cs="Times New Roman"/>
        </w:rPr>
        <w:t>Resolution 2024-24: A RESOLUTION APPROVING REZONING AND CONDITIONAL USE PERMIT APPLICATIONS AND APPROVING THE FINAL PLAT FOR THE TOM AND GAVIN SUBDIVISION LOCATED AT 808 8</w:t>
      </w:r>
      <w:r w:rsidRPr="008B3713">
        <w:rPr>
          <w:rFonts w:ascii="Times New Roman" w:hAnsi="Times New Roman" w:cs="Times New Roman"/>
          <w:vertAlign w:val="superscript"/>
        </w:rPr>
        <w:t>TH</w:t>
      </w:r>
      <w:r w:rsidRPr="008B3713">
        <w:rPr>
          <w:rFonts w:ascii="Times New Roman" w:hAnsi="Times New Roman" w:cs="Times New Roman"/>
        </w:rPr>
        <w:t xml:space="preserve"> AVENUE SE IN THE CITY OF PIPESTONE</w:t>
      </w:r>
      <w:r>
        <w:rPr>
          <w:rFonts w:ascii="Times New Roman" w:hAnsi="Times New Roman" w:cs="Times New Roman"/>
        </w:rPr>
        <w:t>.</w:t>
      </w:r>
    </w:p>
    <w:p w14:paraId="193EFF5D" w14:textId="77777777" w:rsidR="008B3713" w:rsidRDefault="008B3713">
      <w:pPr>
        <w:rPr>
          <w:rFonts w:ascii="Times New Roman" w:hAnsi="Times New Roman" w:cs="Times New Roman"/>
        </w:rPr>
      </w:pPr>
    </w:p>
    <w:p w14:paraId="7EE2DC2C" w14:textId="4140B42F" w:rsidR="008B3713" w:rsidRDefault="008B3713">
      <w:pPr>
        <w:rPr>
          <w:rFonts w:ascii="Times New Roman" w:hAnsi="Times New Roman" w:cs="Times New Roman"/>
          <w:u w:val="single"/>
        </w:rPr>
      </w:pPr>
      <w:r>
        <w:rPr>
          <w:rFonts w:ascii="Times New Roman" w:hAnsi="Times New Roman" w:cs="Times New Roman"/>
          <w:u w:val="single"/>
        </w:rPr>
        <w:t>Resolution 2024-25</w:t>
      </w:r>
    </w:p>
    <w:p w14:paraId="329CA30D" w14:textId="77777777" w:rsidR="008B3713" w:rsidRDefault="008B3713">
      <w:pPr>
        <w:rPr>
          <w:rFonts w:ascii="Times New Roman" w:hAnsi="Times New Roman" w:cs="Times New Roman"/>
          <w:u w:val="single"/>
        </w:rPr>
      </w:pPr>
    </w:p>
    <w:p w14:paraId="0FF79037" w14:textId="238636D8" w:rsidR="008B3713" w:rsidRDefault="008B3713" w:rsidP="008B3713">
      <w:pPr>
        <w:spacing w:before="240" w:line="259" w:lineRule="auto"/>
        <w:rPr>
          <w:rFonts w:ascii="Times New Roman" w:hAnsi="Times New Roman" w:cs="Times New Roman"/>
        </w:rPr>
      </w:pPr>
      <w:r>
        <w:rPr>
          <w:rFonts w:ascii="Times New Roman" w:hAnsi="Times New Roman" w:cs="Times New Roman"/>
        </w:rPr>
        <w:t>Mayor Delaney shared that t</w:t>
      </w:r>
      <w:r w:rsidRPr="008B3713">
        <w:rPr>
          <w:rFonts w:ascii="Times New Roman" w:hAnsi="Times New Roman" w:cs="Times New Roman"/>
        </w:rPr>
        <w:t>his resolution</w:t>
      </w:r>
      <w:r>
        <w:rPr>
          <w:rFonts w:ascii="Times New Roman" w:hAnsi="Times New Roman" w:cs="Times New Roman"/>
        </w:rPr>
        <w:t>,</w:t>
      </w:r>
      <w:r w:rsidRPr="008B3713">
        <w:rPr>
          <w:rFonts w:ascii="Times New Roman" w:hAnsi="Times New Roman" w:cs="Times New Roman"/>
        </w:rPr>
        <w:t xml:space="preserve"> if approved</w:t>
      </w:r>
      <w:r>
        <w:rPr>
          <w:rFonts w:ascii="Times New Roman" w:hAnsi="Times New Roman" w:cs="Times New Roman"/>
        </w:rPr>
        <w:t xml:space="preserve">, </w:t>
      </w:r>
      <w:r w:rsidRPr="008B3713">
        <w:rPr>
          <w:rFonts w:ascii="Times New Roman" w:hAnsi="Times New Roman" w:cs="Times New Roman"/>
        </w:rPr>
        <w:t>will repeal Resolution 2024-17</w:t>
      </w:r>
      <w:r>
        <w:rPr>
          <w:rFonts w:ascii="Times New Roman" w:hAnsi="Times New Roman" w:cs="Times New Roman"/>
        </w:rPr>
        <w:t>,</w:t>
      </w:r>
      <w:r w:rsidRPr="008B3713">
        <w:rPr>
          <w:rFonts w:ascii="Times New Roman" w:hAnsi="Times New Roman" w:cs="Times New Roman"/>
        </w:rPr>
        <w:t xml:space="preserve"> a previous resolution that granted a variance for Pipestone County to construct a 72</w:t>
      </w:r>
      <w:r>
        <w:rPr>
          <w:rFonts w:ascii="Times New Roman" w:hAnsi="Times New Roman" w:cs="Times New Roman"/>
        </w:rPr>
        <w:t>-</w:t>
      </w:r>
      <w:r w:rsidRPr="008B3713">
        <w:rPr>
          <w:rFonts w:ascii="Times New Roman" w:hAnsi="Times New Roman" w:cs="Times New Roman"/>
        </w:rPr>
        <w:t>inch by 36</w:t>
      </w:r>
      <w:r>
        <w:rPr>
          <w:rFonts w:ascii="Times New Roman" w:hAnsi="Times New Roman" w:cs="Times New Roman"/>
        </w:rPr>
        <w:t>-</w:t>
      </w:r>
      <w:r w:rsidRPr="008B3713">
        <w:rPr>
          <w:rFonts w:ascii="Times New Roman" w:hAnsi="Times New Roman" w:cs="Times New Roman"/>
        </w:rPr>
        <w:t xml:space="preserve">inch </w:t>
      </w:r>
      <w:r w:rsidRPr="008B3713">
        <w:rPr>
          <w:rFonts w:ascii="Times New Roman" w:hAnsi="Times New Roman" w:cs="Times New Roman"/>
        </w:rPr>
        <w:lastRenderedPageBreak/>
        <w:t>monument sign and grant a variance for Pipestone County to construct a 113</w:t>
      </w:r>
      <w:r>
        <w:rPr>
          <w:rFonts w:ascii="Times New Roman" w:hAnsi="Times New Roman" w:cs="Times New Roman"/>
        </w:rPr>
        <w:t>-</w:t>
      </w:r>
      <w:r w:rsidRPr="008B3713">
        <w:rPr>
          <w:rFonts w:ascii="Times New Roman" w:hAnsi="Times New Roman" w:cs="Times New Roman"/>
        </w:rPr>
        <w:t>inch by 56.2</w:t>
      </w:r>
      <w:r>
        <w:rPr>
          <w:rFonts w:ascii="Times New Roman" w:hAnsi="Times New Roman" w:cs="Times New Roman"/>
        </w:rPr>
        <w:t>-</w:t>
      </w:r>
      <w:r w:rsidRPr="008B3713">
        <w:rPr>
          <w:rFonts w:ascii="Times New Roman" w:hAnsi="Times New Roman" w:cs="Times New Roman"/>
        </w:rPr>
        <w:t>inch monument sign at their government center located at 1016 8</w:t>
      </w:r>
      <w:r w:rsidRPr="008B3713">
        <w:rPr>
          <w:rFonts w:ascii="Times New Roman" w:hAnsi="Times New Roman" w:cs="Times New Roman"/>
          <w:vertAlign w:val="superscript"/>
        </w:rPr>
        <w:t>th</w:t>
      </w:r>
      <w:r w:rsidRPr="008B3713">
        <w:rPr>
          <w:rFonts w:ascii="Times New Roman" w:hAnsi="Times New Roman" w:cs="Times New Roman"/>
        </w:rPr>
        <w:t xml:space="preserve"> Ave SW. The sign exceeds the size limitations as set forth in the city code book. The Planning Commission is recommending that this resolution </w:t>
      </w:r>
      <w:r>
        <w:rPr>
          <w:rFonts w:ascii="Times New Roman" w:hAnsi="Times New Roman" w:cs="Times New Roman"/>
        </w:rPr>
        <w:t>be</w:t>
      </w:r>
      <w:r w:rsidRPr="008B3713">
        <w:rPr>
          <w:rFonts w:ascii="Times New Roman" w:hAnsi="Times New Roman" w:cs="Times New Roman"/>
        </w:rPr>
        <w:t xml:space="preserve"> approved with the condition that the previous variance granted on January 16, 2024 be repealed. </w:t>
      </w:r>
    </w:p>
    <w:p w14:paraId="6B11B464" w14:textId="124898D7" w:rsidR="00ED5AD2" w:rsidRDefault="008B3713" w:rsidP="008B3713">
      <w:pPr>
        <w:spacing w:before="240" w:line="259" w:lineRule="auto"/>
        <w:rPr>
          <w:rFonts w:ascii="Times New Roman" w:hAnsi="Times New Roman" w:cs="Times New Roman"/>
        </w:rPr>
      </w:pPr>
      <w:r>
        <w:rPr>
          <w:rFonts w:ascii="Times New Roman" w:hAnsi="Times New Roman" w:cs="Times New Roman"/>
        </w:rPr>
        <w:t>Motion was made by Colbeck, seconded by Thompson and unanimously carried to approve Resolution 2024-25: A RESOLUTION REPEALING RESOLUTION 2024-17 AND GRANTING A VARIANCE TO CONSTRUCT A SIGN THAT EXCEEDS THE REQUIRED SIZE LIMITATIONS AT 1016 8</w:t>
      </w:r>
      <w:r w:rsidRPr="008B3713">
        <w:rPr>
          <w:rFonts w:ascii="Times New Roman" w:hAnsi="Times New Roman" w:cs="Times New Roman"/>
          <w:vertAlign w:val="superscript"/>
        </w:rPr>
        <w:t>TH</w:t>
      </w:r>
      <w:r>
        <w:rPr>
          <w:rFonts w:ascii="Times New Roman" w:hAnsi="Times New Roman" w:cs="Times New Roman"/>
        </w:rPr>
        <w:t xml:space="preserve"> AVENUE SW IN THE CITY OF PIPESTONE.</w:t>
      </w:r>
    </w:p>
    <w:p w14:paraId="76CB5068" w14:textId="77777777" w:rsidR="00ED5AD2" w:rsidRDefault="00ED5AD2" w:rsidP="00ED5AD2">
      <w:pPr>
        <w:spacing w:before="240" w:line="259" w:lineRule="auto"/>
        <w:rPr>
          <w:rFonts w:ascii="Times New Roman" w:hAnsi="Times New Roman" w:cs="Times New Roman"/>
          <w:u w:val="single"/>
        </w:rPr>
      </w:pPr>
      <w:r>
        <w:rPr>
          <w:rFonts w:ascii="Times New Roman" w:hAnsi="Times New Roman" w:cs="Times New Roman"/>
          <w:u w:val="single"/>
        </w:rPr>
        <w:t>Resolution 2024-26</w:t>
      </w:r>
    </w:p>
    <w:p w14:paraId="1ABCEDDC" w14:textId="21E3E4BC" w:rsidR="00ED5AD2" w:rsidRDefault="00ED5AD2" w:rsidP="00ED5AD2">
      <w:pPr>
        <w:spacing w:before="240" w:line="259" w:lineRule="auto"/>
        <w:rPr>
          <w:rFonts w:eastAsia="Times New Roman"/>
        </w:rPr>
      </w:pPr>
      <w:r>
        <w:rPr>
          <w:rFonts w:ascii="Times New Roman" w:hAnsi="Times New Roman" w:cs="Times New Roman"/>
          <w:u w:val="single"/>
        </w:rPr>
        <w:t xml:space="preserve">Mayor Delaney informed the council that </w:t>
      </w:r>
      <w:r w:rsidRPr="00ED5AD2">
        <w:rPr>
          <w:rFonts w:eastAsia="Times New Roman"/>
        </w:rPr>
        <w:t>State Statute 412.191, Subd. 4 requires publication of all ordinances but allows only the title and summary to be published in cases where the Council deems it appropriate because of the length of the ordinance. Ordinance 155, Fourth Series is a lengthy ordinance. This resolution would authorize publication of a summary for Ordinance 155, Fourth Series. Approval of the resolution requires a four-fifths majority vote.</w:t>
      </w:r>
    </w:p>
    <w:p w14:paraId="73EF4FEB" w14:textId="70B44C48" w:rsidR="005F6A65" w:rsidRDefault="005F6A65" w:rsidP="00ED5AD2">
      <w:pPr>
        <w:spacing w:before="240" w:line="259" w:lineRule="auto"/>
        <w:rPr>
          <w:rFonts w:eastAsia="Times New Roman"/>
        </w:rPr>
      </w:pPr>
      <w:r>
        <w:rPr>
          <w:rFonts w:eastAsia="Times New Roman"/>
        </w:rPr>
        <w:t>Motion was made by Smidt and seconded by Thompson to approve Resolution 2024-26: RESOLUTION APPROVING SUMMARY PUBLICATION OF AN ORDINANCE REPEALING AND REPLACING SECTION 153.21 OF THE PIPESTONE CITY CODE REGARDING FLOODPLAINS. Upon vote taken; Ayes: Delaney, Smidt, Swanson, Colbeck, Thompson; Nayes: None, motion carried 5-0.</w:t>
      </w:r>
    </w:p>
    <w:p w14:paraId="061E02DF" w14:textId="305D42AE" w:rsidR="002F418C" w:rsidRDefault="002F418C" w:rsidP="00ED5AD2">
      <w:pPr>
        <w:spacing w:before="240" w:line="259" w:lineRule="auto"/>
        <w:rPr>
          <w:rFonts w:eastAsia="Times New Roman"/>
          <w:u w:val="single"/>
        </w:rPr>
      </w:pPr>
      <w:r>
        <w:rPr>
          <w:rFonts w:eastAsia="Times New Roman"/>
          <w:u w:val="single"/>
        </w:rPr>
        <w:t>Resolution 2024-27</w:t>
      </w:r>
    </w:p>
    <w:p w14:paraId="135576D0" w14:textId="77777777" w:rsidR="006A0917" w:rsidRDefault="006A0917" w:rsidP="002F418C">
      <w:pPr>
        <w:rPr>
          <w:rFonts w:ascii="Times New Roman" w:hAnsi="Times New Roman" w:cs="Times New Roman"/>
        </w:rPr>
      </w:pPr>
    </w:p>
    <w:p w14:paraId="61367D91" w14:textId="12D51363" w:rsidR="002F418C" w:rsidRPr="002F418C" w:rsidRDefault="002F418C" w:rsidP="002F418C">
      <w:pPr>
        <w:rPr>
          <w:rFonts w:eastAsia="Times New Roman"/>
          <w:b/>
        </w:rPr>
      </w:pPr>
      <w:r>
        <w:rPr>
          <w:rFonts w:ascii="Times New Roman" w:hAnsi="Times New Roman" w:cs="Times New Roman"/>
        </w:rPr>
        <w:t>Mayor Delaney stated several d</w:t>
      </w:r>
      <w:r>
        <w:t xml:space="preserve">onations have been received to provide assistance with the cost of the Youth Twins Trip as follows: </w:t>
      </w:r>
    </w:p>
    <w:p w14:paraId="027C0E27" w14:textId="77777777" w:rsidR="002F418C" w:rsidRPr="00561B06" w:rsidRDefault="002F418C" w:rsidP="002F418C">
      <w:pPr>
        <w:pStyle w:val="ListParagraph"/>
        <w:numPr>
          <w:ilvl w:val="0"/>
          <w:numId w:val="3"/>
        </w:numPr>
        <w:rPr>
          <w:rFonts w:ascii="Times New Roman" w:hAnsi="Times New Roman" w:cs="Times New Roman"/>
        </w:rPr>
      </w:pPr>
      <w:r w:rsidRPr="00561B06">
        <w:rPr>
          <w:rFonts w:ascii="Times New Roman" w:hAnsi="Times New Roman" w:cs="Times New Roman"/>
        </w:rPr>
        <w:t xml:space="preserve">First Farmers &amp; Merchants </w:t>
      </w:r>
      <w:r>
        <w:rPr>
          <w:rFonts w:ascii="Times New Roman" w:hAnsi="Times New Roman" w:cs="Times New Roman"/>
        </w:rPr>
        <w:t xml:space="preserve">- </w:t>
      </w:r>
      <w:r w:rsidRPr="00561B06">
        <w:rPr>
          <w:rFonts w:ascii="Times New Roman" w:hAnsi="Times New Roman" w:cs="Times New Roman"/>
        </w:rPr>
        <w:t>$534.28</w:t>
      </w:r>
    </w:p>
    <w:p w14:paraId="6C37A5EA" w14:textId="77777777" w:rsidR="002F418C" w:rsidRPr="00561B06" w:rsidRDefault="002F418C" w:rsidP="002F418C">
      <w:pPr>
        <w:pStyle w:val="ListParagraph"/>
        <w:numPr>
          <w:ilvl w:val="0"/>
          <w:numId w:val="3"/>
        </w:numPr>
        <w:rPr>
          <w:rFonts w:ascii="Times New Roman" w:hAnsi="Times New Roman" w:cs="Times New Roman"/>
        </w:rPr>
      </w:pPr>
      <w:r w:rsidRPr="00561B06">
        <w:rPr>
          <w:rFonts w:ascii="Times New Roman" w:hAnsi="Times New Roman" w:cs="Times New Roman"/>
        </w:rPr>
        <w:t>Wilson Manufacturing Co.</w:t>
      </w:r>
      <w:r>
        <w:rPr>
          <w:rFonts w:ascii="Times New Roman" w:hAnsi="Times New Roman" w:cs="Times New Roman"/>
        </w:rPr>
        <w:t xml:space="preserve"> - </w:t>
      </w:r>
      <w:r w:rsidRPr="00561B06">
        <w:rPr>
          <w:rFonts w:ascii="Times New Roman" w:hAnsi="Times New Roman" w:cs="Times New Roman"/>
        </w:rPr>
        <w:t>$534.28</w:t>
      </w:r>
    </w:p>
    <w:p w14:paraId="2DE4E13F" w14:textId="77777777" w:rsidR="002F418C" w:rsidRPr="00561B06" w:rsidRDefault="002F418C" w:rsidP="002F418C">
      <w:pPr>
        <w:pStyle w:val="ListParagraph"/>
        <w:numPr>
          <w:ilvl w:val="0"/>
          <w:numId w:val="3"/>
        </w:numPr>
        <w:rPr>
          <w:rFonts w:ascii="Times New Roman" w:hAnsi="Times New Roman" w:cs="Times New Roman"/>
        </w:rPr>
      </w:pPr>
      <w:r w:rsidRPr="00561B06">
        <w:rPr>
          <w:rFonts w:ascii="Times New Roman" w:hAnsi="Times New Roman" w:cs="Times New Roman"/>
        </w:rPr>
        <w:t>Hord Farms West, LLP</w:t>
      </w:r>
      <w:r>
        <w:rPr>
          <w:rFonts w:ascii="Times New Roman" w:hAnsi="Times New Roman" w:cs="Times New Roman"/>
        </w:rPr>
        <w:t xml:space="preserve"> - </w:t>
      </w:r>
      <w:r w:rsidRPr="00561B06">
        <w:rPr>
          <w:rFonts w:ascii="Times New Roman" w:hAnsi="Times New Roman" w:cs="Times New Roman"/>
        </w:rPr>
        <w:t>$534.28</w:t>
      </w:r>
    </w:p>
    <w:p w14:paraId="40A1F332" w14:textId="77777777" w:rsidR="002F418C" w:rsidRDefault="002F418C" w:rsidP="002F418C">
      <w:pPr>
        <w:pStyle w:val="ListParagraph"/>
        <w:numPr>
          <w:ilvl w:val="0"/>
          <w:numId w:val="3"/>
        </w:numPr>
        <w:rPr>
          <w:rFonts w:ascii="Times New Roman" w:hAnsi="Times New Roman" w:cs="Times New Roman"/>
        </w:rPr>
      </w:pPr>
      <w:r w:rsidRPr="00561B06">
        <w:rPr>
          <w:rFonts w:ascii="Times New Roman" w:hAnsi="Times New Roman" w:cs="Times New Roman"/>
        </w:rPr>
        <w:t>Pipestone Livestock Auction Market, Inc.</w:t>
      </w:r>
      <w:r>
        <w:rPr>
          <w:rFonts w:ascii="Times New Roman" w:hAnsi="Times New Roman" w:cs="Times New Roman"/>
        </w:rPr>
        <w:t xml:space="preserve"> - $</w:t>
      </w:r>
      <w:r w:rsidRPr="00561B06">
        <w:rPr>
          <w:rFonts w:ascii="Times New Roman" w:hAnsi="Times New Roman" w:cs="Times New Roman"/>
        </w:rPr>
        <w:t>534.28</w:t>
      </w:r>
    </w:p>
    <w:p w14:paraId="775645BF" w14:textId="77777777" w:rsidR="002F418C" w:rsidRDefault="002F418C" w:rsidP="002F418C">
      <w:pPr>
        <w:rPr>
          <w:rFonts w:ascii="Times New Roman" w:hAnsi="Times New Roman" w:cs="Times New Roman"/>
        </w:rPr>
      </w:pPr>
    </w:p>
    <w:p w14:paraId="7BBAEEAF" w14:textId="28CD196D" w:rsidR="002F418C" w:rsidRDefault="002F418C" w:rsidP="002F418C">
      <w:pPr>
        <w:rPr>
          <w:rFonts w:ascii="Times New Roman" w:hAnsi="Times New Roman" w:cs="Times New Roman"/>
        </w:rPr>
      </w:pPr>
      <w:r>
        <w:rPr>
          <w:rFonts w:ascii="Times New Roman" w:hAnsi="Times New Roman" w:cs="Times New Roman"/>
        </w:rPr>
        <w:t>Motion was made by Smidt, seconded by Colbeck and unanimously carried to approve Resolution 2024-27: A RESOLUTION ACCEPTING DONATIONS.</w:t>
      </w:r>
    </w:p>
    <w:p w14:paraId="620792B3" w14:textId="77777777" w:rsidR="002F418C" w:rsidRDefault="002F418C" w:rsidP="002F418C">
      <w:pPr>
        <w:rPr>
          <w:rFonts w:ascii="Times New Roman" w:hAnsi="Times New Roman" w:cs="Times New Roman"/>
        </w:rPr>
      </w:pPr>
    </w:p>
    <w:p w14:paraId="59DB08CF" w14:textId="73895B1A" w:rsidR="002F418C" w:rsidRDefault="002F418C" w:rsidP="002F418C">
      <w:pPr>
        <w:rPr>
          <w:rFonts w:ascii="Times New Roman" w:hAnsi="Times New Roman" w:cs="Times New Roman"/>
        </w:rPr>
      </w:pPr>
      <w:r>
        <w:rPr>
          <w:rFonts w:ascii="Times New Roman" w:hAnsi="Times New Roman" w:cs="Times New Roman"/>
        </w:rPr>
        <w:t>Mayor Delaney thanked the businesses for their generous donations in helping with the cost of the Youth Twins Trip this summer.</w:t>
      </w:r>
    </w:p>
    <w:p w14:paraId="7648964F" w14:textId="77777777" w:rsidR="002F418C" w:rsidRDefault="002F418C" w:rsidP="002F418C">
      <w:pPr>
        <w:rPr>
          <w:rFonts w:ascii="Times New Roman" w:hAnsi="Times New Roman" w:cs="Times New Roman"/>
        </w:rPr>
      </w:pPr>
    </w:p>
    <w:p w14:paraId="7F2E5C45" w14:textId="644C6D5A" w:rsidR="002F418C" w:rsidRDefault="002F418C" w:rsidP="002F418C">
      <w:pPr>
        <w:rPr>
          <w:rFonts w:ascii="Times New Roman" w:hAnsi="Times New Roman" w:cs="Times New Roman"/>
        </w:rPr>
      </w:pPr>
      <w:r>
        <w:rPr>
          <w:rFonts w:ascii="Times New Roman" w:hAnsi="Times New Roman" w:cs="Times New Roman"/>
          <w:u w:val="single"/>
        </w:rPr>
        <w:t>Appointment of City Fire Chief</w:t>
      </w:r>
    </w:p>
    <w:p w14:paraId="33DDA858" w14:textId="3F483826" w:rsidR="006A0917" w:rsidRDefault="006A0917" w:rsidP="006A0917">
      <w:pPr>
        <w:spacing w:before="240" w:line="259" w:lineRule="auto"/>
        <w:rPr>
          <w:rFonts w:ascii="Times New Roman" w:hAnsi="Times New Roman" w:cs="Times New Roman"/>
        </w:rPr>
      </w:pPr>
      <w:r>
        <w:rPr>
          <w:rFonts w:ascii="Times New Roman" w:hAnsi="Times New Roman" w:cs="Times New Roman"/>
        </w:rPr>
        <w:t xml:space="preserve">Mayor Delaney stated </w:t>
      </w:r>
      <w:r w:rsidRPr="006A0917">
        <w:rPr>
          <w:rFonts w:ascii="Times New Roman" w:hAnsi="Times New Roman" w:cs="Times New Roman"/>
        </w:rPr>
        <w:t xml:space="preserve">Michael Bloemendaal has been recommended by the members of the Pipestone Fire Department to serve as Fire Chief for 2024. Council will need to confirm the appointment. </w:t>
      </w:r>
    </w:p>
    <w:p w14:paraId="7A6AA44B" w14:textId="4E95393A" w:rsidR="006A0917" w:rsidRDefault="006A0917" w:rsidP="006A0917">
      <w:pPr>
        <w:spacing w:before="240" w:line="259" w:lineRule="auto"/>
        <w:rPr>
          <w:rFonts w:ascii="Times New Roman" w:hAnsi="Times New Roman" w:cs="Times New Roman"/>
        </w:rPr>
      </w:pPr>
      <w:r>
        <w:rPr>
          <w:rFonts w:ascii="Times New Roman" w:hAnsi="Times New Roman" w:cs="Times New Roman"/>
        </w:rPr>
        <w:lastRenderedPageBreak/>
        <w:t>Motion was made by Smidt, seconded by Swanson and unanimously carried to approve the appointment of Michael Bloemendaal as Fire Chief for 2024.</w:t>
      </w:r>
    </w:p>
    <w:p w14:paraId="2DE6272C" w14:textId="79A90A1D" w:rsidR="00ED7A47" w:rsidRDefault="00ED7A47" w:rsidP="006A0917">
      <w:pPr>
        <w:spacing w:before="240" w:line="259" w:lineRule="auto"/>
        <w:rPr>
          <w:rFonts w:ascii="Times New Roman" w:hAnsi="Times New Roman" w:cs="Times New Roman"/>
        </w:rPr>
      </w:pPr>
      <w:r>
        <w:rPr>
          <w:rFonts w:ascii="Times New Roman" w:hAnsi="Times New Roman" w:cs="Times New Roman"/>
          <w:b/>
          <w:bCs/>
          <w:u w:val="single"/>
        </w:rPr>
        <w:t>COUNCIL LIAISON REPORTS</w:t>
      </w:r>
    </w:p>
    <w:p w14:paraId="153F85CD" w14:textId="32569269" w:rsidR="00ED7A47" w:rsidRDefault="00ED7A47" w:rsidP="006A0917">
      <w:pPr>
        <w:spacing w:before="240" w:line="259" w:lineRule="auto"/>
        <w:rPr>
          <w:rFonts w:ascii="Times New Roman" w:hAnsi="Times New Roman" w:cs="Times New Roman"/>
        </w:rPr>
      </w:pPr>
      <w:r>
        <w:rPr>
          <w:rFonts w:ascii="Times New Roman" w:hAnsi="Times New Roman" w:cs="Times New Roman"/>
          <w:u w:val="single"/>
        </w:rPr>
        <w:t>Board of Appeals and Adjustments Liaison</w:t>
      </w:r>
      <w:r>
        <w:rPr>
          <w:rFonts w:ascii="Times New Roman" w:hAnsi="Times New Roman" w:cs="Times New Roman"/>
        </w:rPr>
        <w:t xml:space="preserve"> Delaney reported that the Board met on March 13</w:t>
      </w:r>
      <w:r w:rsidRPr="00ED7A47">
        <w:rPr>
          <w:rFonts w:ascii="Times New Roman" w:hAnsi="Times New Roman" w:cs="Times New Roman"/>
          <w:vertAlign w:val="superscript"/>
        </w:rPr>
        <w:t>th</w:t>
      </w:r>
      <w:r>
        <w:rPr>
          <w:rFonts w:ascii="Times New Roman" w:hAnsi="Times New Roman" w:cs="Times New Roman"/>
        </w:rPr>
        <w:t xml:space="preserve"> and reviewed the County’s variance application for a larger sign at 1016 8</w:t>
      </w:r>
      <w:r w:rsidRPr="00ED7A47">
        <w:rPr>
          <w:rFonts w:ascii="Times New Roman" w:hAnsi="Times New Roman" w:cs="Times New Roman"/>
          <w:vertAlign w:val="superscript"/>
        </w:rPr>
        <w:t>th</w:t>
      </w:r>
      <w:r>
        <w:rPr>
          <w:rFonts w:ascii="Times New Roman" w:hAnsi="Times New Roman" w:cs="Times New Roman"/>
        </w:rPr>
        <w:t xml:space="preserve"> Ave SW. He also reported that the meeting date and time has been changed to the second Tuesday of the month when a meeting is needed at 5:30 p.m. which will allow </w:t>
      </w:r>
      <w:r w:rsidR="00FB2252">
        <w:rPr>
          <w:rFonts w:ascii="Times New Roman" w:hAnsi="Times New Roman" w:cs="Times New Roman"/>
        </w:rPr>
        <w:t>Board members</w:t>
      </w:r>
      <w:r>
        <w:rPr>
          <w:rFonts w:ascii="Times New Roman" w:hAnsi="Times New Roman" w:cs="Times New Roman"/>
        </w:rPr>
        <w:t xml:space="preserve"> to get to the meeting on time and allow more time for staff to prepare documents. </w:t>
      </w:r>
    </w:p>
    <w:p w14:paraId="24CED101" w14:textId="69962DA5" w:rsidR="00ED7A47" w:rsidRDefault="00ED7A47" w:rsidP="006A0917">
      <w:pPr>
        <w:spacing w:before="240" w:line="259" w:lineRule="auto"/>
        <w:rPr>
          <w:rFonts w:ascii="Times New Roman" w:hAnsi="Times New Roman" w:cs="Times New Roman"/>
        </w:rPr>
      </w:pPr>
      <w:r>
        <w:rPr>
          <w:rFonts w:ascii="Times New Roman" w:hAnsi="Times New Roman" w:cs="Times New Roman"/>
          <w:u w:val="single"/>
        </w:rPr>
        <w:t>Planning Commission Liaison</w:t>
      </w:r>
      <w:r>
        <w:rPr>
          <w:rFonts w:ascii="Times New Roman" w:hAnsi="Times New Roman" w:cs="Times New Roman"/>
        </w:rPr>
        <w:t xml:space="preserve"> Delaney reported that the Planning Commission met on March 13</w:t>
      </w:r>
      <w:r w:rsidRPr="00ED7A47">
        <w:rPr>
          <w:rFonts w:ascii="Times New Roman" w:hAnsi="Times New Roman" w:cs="Times New Roman"/>
          <w:vertAlign w:val="superscript"/>
        </w:rPr>
        <w:t>th</w:t>
      </w:r>
      <w:r>
        <w:rPr>
          <w:rFonts w:ascii="Times New Roman" w:hAnsi="Times New Roman" w:cs="Times New Roman"/>
        </w:rPr>
        <w:t xml:space="preserve"> and considered the Rezoning application and Conditional Use Permit application from Winter BDE LLC along with a review of the Final Plat</w:t>
      </w:r>
      <w:r w:rsidR="00E34917">
        <w:rPr>
          <w:rFonts w:ascii="Times New Roman" w:hAnsi="Times New Roman" w:cs="Times New Roman"/>
        </w:rPr>
        <w:t xml:space="preserve">. </w:t>
      </w:r>
      <w:r w:rsidR="00FB2252">
        <w:rPr>
          <w:rFonts w:ascii="Times New Roman" w:hAnsi="Times New Roman" w:cs="Times New Roman"/>
        </w:rPr>
        <w:t>Board members</w:t>
      </w:r>
      <w:r w:rsidR="00E34917">
        <w:rPr>
          <w:rFonts w:ascii="Times New Roman" w:hAnsi="Times New Roman" w:cs="Times New Roman"/>
        </w:rPr>
        <w:t xml:space="preserve"> also approved two members to be on the City Code Recodification Subcommittee.</w:t>
      </w:r>
    </w:p>
    <w:p w14:paraId="5E4D331C" w14:textId="60665D7B" w:rsidR="000776FB" w:rsidRDefault="00E34917" w:rsidP="006A0917">
      <w:pPr>
        <w:spacing w:before="240" w:line="259" w:lineRule="auto"/>
        <w:rPr>
          <w:rFonts w:ascii="Times New Roman" w:hAnsi="Times New Roman" w:cs="Times New Roman"/>
        </w:rPr>
      </w:pPr>
      <w:r>
        <w:rPr>
          <w:rFonts w:ascii="Times New Roman" w:hAnsi="Times New Roman" w:cs="Times New Roman"/>
          <w:u w:val="single"/>
        </w:rPr>
        <w:t>Human Rights Commission Liaison</w:t>
      </w:r>
      <w:r>
        <w:rPr>
          <w:rFonts w:ascii="Times New Roman" w:hAnsi="Times New Roman" w:cs="Times New Roman"/>
        </w:rPr>
        <w:t xml:space="preserve"> Delaney reported the Commission met on February 20</w:t>
      </w:r>
      <w:r w:rsidRPr="00E34917">
        <w:rPr>
          <w:rFonts w:ascii="Times New Roman" w:hAnsi="Times New Roman" w:cs="Times New Roman"/>
          <w:vertAlign w:val="superscript"/>
        </w:rPr>
        <w:t>th</w:t>
      </w:r>
      <w:r>
        <w:rPr>
          <w:rFonts w:ascii="Times New Roman" w:hAnsi="Times New Roman" w:cs="Times New Roman"/>
        </w:rPr>
        <w:t xml:space="preserve"> and </w:t>
      </w:r>
      <w:r w:rsidR="000776FB">
        <w:rPr>
          <w:rFonts w:ascii="Times New Roman" w:hAnsi="Times New Roman" w:cs="Times New Roman"/>
        </w:rPr>
        <w:t>elected Rico Washington as Secretary of the Commission; extended membership to those working or living in Pipestone County; and discussed the proposed routes of the Magellan Pipeline. Delaney shared there will be public meetings to take public comments on March 19</w:t>
      </w:r>
      <w:r w:rsidR="000776FB" w:rsidRPr="000776FB">
        <w:rPr>
          <w:rFonts w:ascii="Times New Roman" w:hAnsi="Times New Roman" w:cs="Times New Roman"/>
          <w:vertAlign w:val="superscript"/>
        </w:rPr>
        <w:t>th</w:t>
      </w:r>
      <w:r w:rsidR="000776FB">
        <w:rPr>
          <w:rFonts w:ascii="Times New Roman" w:hAnsi="Times New Roman" w:cs="Times New Roman"/>
        </w:rPr>
        <w:t xml:space="preserve"> and 20</w:t>
      </w:r>
      <w:r w:rsidR="000776FB" w:rsidRPr="000776FB">
        <w:rPr>
          <w:rFonts w:ascii="Times New Roman" w:hAnsi="Times New Roman" w:cs="Times New Roman"/>
          <w:vertAlign w:val="superscript"/>
        </w:rPr>
        <w:t>th</w:t>
      </w:r>
      <w:r w:rsidR="000776FB">
        <w:rPr>
          <w:rFonts w:ascii="Times New Roman" w:hAnsi="Times New Roman" w:cs="Times New Roman"/>
        </w:rPr>
        <w:t xml:space="preserve"> regarding the two routes as proposed by Magellan.</w:t>
      </w:r>
    </w:p>
    <w:p w14:paraId="43F0686A" w14:textId="36A3FB13" w:rsidR="000776FB" w:rsidRDefault="000776FB" w:rsidP="006A0917">
      <w:pPr>
        <w:spacing w:before="240" w:line="259" w:lineRule="auto"/>
        <w:rPr>
          <w:rFonts w:ascii="Times New Roman" w:hAnsi="Times New Roman" w:cs="Times New Roman"/>
        </w:rPr>
      </w:pPr>
      <w:r>
        <w:rPr>
          <w:rFonts w:ascii="Times New Roman" w:hAnsi="Times New Roman" w:cs="Times New Roman"/>
          <w:u w:val="single"/>
        </w:rPr>
        <w:t>Historic Preservation Commission Liaison</w:t>
      </w:r>
      <w:r>
        <w:rPr>
          <w:rFonts w:ascii="Times New Roman" w:hAnsi="Times New Roman" w:cs="Times New Roman"/>
        </w:rPr>
        <w:t xml:space="preserve"> Delaney reported the HPC has met and discussed a CLG grant opportunity and that Deb Nelson and Suan Hoskins will be working on a project to use those funds; the current application was reviewed with minor changes made; and Delaney updated the Commission on the status of the Carnegie Library building sharing a grant has been applied for and the city should know later this year if they are successful or not. The grant would be used to repair the East wall. </w:t>
      </w:r>
    </w:p>
    <w:p w14:paraId="00D961E1" w14:textId="0C656705" w:rsidR="000776FB" w:rsidRDefault="007F5539" w:rsidP="006A0917">
      <w:pPr>
        <w:spacing w:before="240" w:line="259" w:lineRule="auto"/>
        <w:rPr>
          <w:rFonts w:ascii="Times New Roman" w:hAnsi="Times New Roman" w:cs="Times New Roman"/>
        </w:rPr>
      </w:pPr>
      <w:r>
        <w:rPr>
          <w:rFonts w:ascii="Times New Roman" w:hAnsi="Times New Roman" w:cs="Times New Roman"/>
          <w:u w:val="single"/>
        </w:rPr>
        <w:t>Hiawatha Pageant Park Commission Liaison</w:t>
      </w:r>
      <w:r>
        <w:rPr>
          <w:rFonts w:ascii="Times New Roman" w:hAnsi="Times New Roman" w:cs="Times New Roman"/>
        </w:rPr>
        <w:t xml:space="preserve"> Delaney reported a special meeting of the Commission was held on February 29</w:t>
      </w:r>
      <w:r w:rsidRPr="007F5539">
        <w:rPr>
          <w:rFonts w:ascii="Times New Roman" w:hAnsi="Times New Roman" w:cs="Times New Roman"/>
          <w:vertAlign w:val="superscript"/>
        </w:rPr>
        <w:t>th</w:t>
      </w:r>
      <w:r>
        <w:rPr>
          <w:rFonts w:ascii="Times New Roman" w:hAnsi="Times New Roman" w:cs="Times New Roman"/>
        </w:rPr>
        <w:t xml:space="preserve"> to discuss and approve a Letter of Commitment that is needed for the Park Designation grant application. </w:t>
      </w:r>
    </w:p>
    <w:p w14:paraId="5F3CFA59" w14:textId="01F39488" w:rsidR="007F5539" w:rsidRDefault="007F5539" w:rsidP="006A0917">
      <w:pPr>
        <w:spacing w:before="240" w:line="259" w:lineRule="auto"/>
        <w:rPr>
          <w:rFonts w:ascii="Times New Roman" w:hAnsi="Times New Roman" w:cs="Times New Roman"/>
        </w:rPr>
      </w:pPr>
      <w:r>
        <w:rPr>
          <w:rFonts w:ascii="Times New Roman" w:hAnsi="Times New Roman" w:cs="Times New Roman"/>
          <w:u w:val="single"/>
        </w:rPr>
        <w:t>Law Enforcement Liaison Committee Liaison</w:t>
      </w:r>
      <w:r>
        <w:rPr>
          <w:rFonts w:ascii="Times New Roman" w:hAnsi="Times New Roman" w:cs="Times New Roman"/>
        </w:rPr>
        <w:t xml:space="preserve"> Delaney reported that the Committee had met for the first time this year on March 11</w:t>
      </w:r>
      <w:r w:rsidRPr="007F5539">
        <w:rPr>
          <w:rFonts w:ascii="Times New Roman" w:hAnsi="Times New Roman" w:cs="Times New Roman"/>
          <w:vertAlign w:val="superscript"/>
        </w:rPr>
        <w:t>th</w:t>
      </w:r>
      <w:r>
        <w:rPr>
          <w:rFonts w:ascii="Times New Roman" w:hAnsi="Times New Roman" w:cs="Times New Roman"/>
        </w:rPr>
        <w:t xml:space="preserve"> and welcomed new member Lee Gorter; the county had questions on camping city limits outside of the campground; discussed code enforcement of blighted areas; and discussed that jake braking is not allowed in city limits and the Sheriff is working on enforcement of this issue. </w:t>
      </w:r>
    </w:p>
    <w:p w14:paraId="208B46D2" w14:textId="4794EA51" w:rsidR="003A3207" w:rsidRDefault="003A3207" w:rsidP="006A0917">
      <w:pPr>
        <w:spacing w:before="240" w:line="259" w:lineRule="auto"/>
        <w:rPr>
          <w:rFonts w:ascii="Times New Roman" w:hAnsi="Times New Roman" w:cs="Times New Roman"/>
        </w:rPr>
      </w:pPr>
      <w:r>
        <w:rPr>
          <w:rFonts w:ascii="Times New Roman" w:hAnsi="Times New Roman" w:cs="Times New Roman"/>
          <w:b/>
          <w:bCs/>
          <w:u w:val="single"/>
        </w:rPr>
        <w:t>CLOSING COMMENTS</w:t>
      </w:r>
    </w:p>
    <w:p w14:paraId="20D0EB5C" w14:textId="106A58FA" w:rsidR="003A3207" w:rsidRDefault="003A3207" w:rsidP="006A0917">
      <w:pPr>
        <w:spacing w:before="240" w:line="259" w:lineRule="auto"/>
        <w:rPr>
          <w:rFonts w:ascii="Times New Roman" w:hAnsi="Times New Roman" w:cs="Times New Roman"/>
        </w:rPr>
      </w:pPr>
      <w:r>
        <w:rPr>
          <w:rFonts w:ascii="Times New Roman" w:hAnsi="Times New Roman" w:cs="Times New Roman"/>
        </w:rPr>
        <w:t>None.</w:t>
      </w:r>
    </w:p>
    <w:p w14:paraId="46330D20" w14:textId="77777777" w:rsidR="003A3207" w:rsidRDefault="003A3207" w:rsidP="006A0917">
      <w:pPr>
        <w:spacing w:before="240" w:line="259" w:lineRule="auto"/>
        <w:rPr>
          <w:rFonts w:ascii="Times New Roman" w:hAnsi="Times New Roman" w:cs="Times New Roman"/>
          <w:b/>
          <w:bCs/>
          <w:u w:val="single"/>
        </w:rPr>
      </w:pPr>
    </w:p>
    <w:p w14:paraId="7DFBC428" w14:textId="366E72B3" w:rsidR="003A3207" w:rsidRDefault="003A3207" w:rsidP="006A0917">
      <w:pPr>
        <w:spacing w:before="240" w:line="259" w:lineRule="auto"/>
        <w:rPr>
          <w:rFonts w:ascii="Times New Roman" w:hAnsi="Times New Roman" w:cs="Times New Roman"/>
        </w:rPr>
      </w:pPr>
      <w:r>
        <w:rPr>
          <w:rFonts w:ascii="Times New Roman" w:hAnsi="Times New Roman" w:cs="Times New Roman"/>
          <w:b/>
          <w:bCs/>
          <w:u w:val="single"/>
        </w:rPr>
        <w:lastRenderedPageBreak/>
        <w:t>EXECUTIVE/CLOSED SESSION</w:t>
      </w:r>
    </w:p>
    <w:p w14:paraId="74E48762" w14:textId="77777777" w:rsidR="007F3539" w:rsidRDefault="007F3539" w:rsidP="007F3539">
      <w:pPr>
        <w:spacing w:line="259" w:lineRule="auto"/>
        <w:ind w:right="720"/>
        <w:rPr>
          <w:rFonts w:ascii="Times New Roman" w:hAnsi="Times New Roman" w:cs="Times New Roman"/>
        </w:rPr>
      </w:pPr>
    </w:p>
    <w:p w14:paraId="063AED77" w14:textId="002E30E9" w:rsidR="007F3539" w:rsidRDefault="007F3539" w:rsidP="007F3539">
      <w:pPr>
        <w:spacing w:line="259" w:lineRule="auto"/>
        <w:ind w:right="720"/>
        <w:rPr>
          <w:rFonts w:ascii="Times New Roman" w:eastAsia="Calibri" w:hAnsi="Times New Roman" w:cs="Times New Roman"/>
        </w:rPr>
      </w:pPr>
      <w:r w:rsidRPr="007F3539">
        <w:rPr>
          <w:rFonts w:ascii="Times New Roman" w:hAnsi="Times New Roman" w:cs="Times New Roman"/>
        </w:rPr>
        <w:t>Mayor Delaney stated the council will no</w:t>
      </w:r>
      <w:r w:rsidR="0023081F">
        <w:rPr>
          <w:rFonts w:ascii="Times New Roman" w:hAnsi="Times New Roman" w:cs="Times New Roman"/>
        </w:rPr>
        <w:t>w</w:t>
      </w:r>
      <w:r w:rsidRPr="007F3539">
        <w:rPr>
          <w:rFonts w:ascii="Times New Roman" w:hAnsi="Times New Roman" w:cs="Times New Roman"/>
        </w:rPr>
        <w:t xml:space="preserve"> enter into closed session to conduct </w:t>
      </w:r>
      <w:r w:rsidRPr="007F3539">
        <w:rPr>
          <w:rFonts w:ascii="Times New Roman" w:eastAsia="Calibri" w:hAnsi="Times New Roman" w:cs="Times New Roman"/>
        </w:rPr>
        <w:t>a closed session pursuant to Minn. Stat. § 13D.05, subd. 3(c)(1) to determine the asking price for real property located at or near 14th Street NE and North Hiawatha Avenue (PID 18.101.0200)</w:t>
      </w:r>
      <w:r>
        <w:rPr>
          <w:rFonts w:ascii="Times New Roman" w:eastAsia="Calibri" w:hAnsi="Times New Roman" w:cs="Times New Roman"/>
        </w:rPr>
        <w:t>.</w:t>
      </w:r>
    </w:p>
    <w:p w14:paraId="764762F3" w14:textId="77777777" w:rsidR="007F3539" w:rsidRDefault="007F3539" w:rsidP="007F3539">
      <w:pPr>
        <w:spacing w:line="259" w:lineRule="auto"/>
        <w:ind w:right="720"/>
        <w:rPr>
          <w:rFonts w:ascii="Times New Roman" w:eastAsia="Calibri" w:hAnsi="Times New Roman" w:cs="Times New Roman"/>
        </w:rPr>
      </w:pPr>
    </w:p>
    <w:p w14:paraId="7E2F774A" w14:textId="0DB9D3F0" w:rsidR="007F3539" w:rsidRDefault="007F3539" w:rsidP="007F3539">
      <w:pPr>
        <w:spacing w:line="259" w:lineRule="auto"/>
        <w:ind w:right="720"/>
        <w:rPr>
          <w:rFonts w:ascii="Times New Roman" w:eastAsia="Calibri" w:hAnsi="Times New Roman" w:cs="Times New Roman"/>
        </w:rPr>
      </w:pPr>
      <w:r>
        <w:rPr>
          <w:rFonts w:ascii="Times New Roman" w:eastAsia="Calibri" w:hAnsi="Times New Roman" w:cs="Times New Roman"/>
        </w:rPr>
        <w:t>Motion was made by Colbeck, seconded by Smidt and unanimously carried to enter into closed session at 6:57 p.m.</w:t>
      </w:r>
    </w:p>
    <w:p w14:paraId="18BB0412" w14:textId="77777777" w:rsidR="007F3539" w:rsidRDefault="007F3539" w:rsidP="007F3539">
      <w:pPr>
        <w:spacing w:line="259" w:lineRule="auto"/>
        <w:ind w:right="720"/>
        <w:rPr>
          <w:rFonts w:ascii="Times New Roman" w:eastAsia="Calibri" w:hAnsi="Times New Roman" w:cs="Times New Roman"/>
        </w:rPr>
      </w:pPr>
    </w:p>
    <w:p w14:paraId="355971AC" w14:textId="79341AAD" w:rsidR="007F3539" w:rsidRDefault="007F3539" w:rsidP="007F3539">
      <w:pPr>
        <w:spacing w:line="259" w:lineRule="auto"/>
        <w:ind w:right="720"/>
        <w:rPr>
          <w:rFonts w:ascii="Times New Roman" w:eastAsia="Calibri" w:hAnsi="Times New Roman" w:cs="Times New Roman"/>
        </w:rPr>
      </w:pPr>
      <w:r>
        <w:rPr>
          <w:rFonts w:ascii="Times New Roman" w:eastAsia="Calibri" w:hAnsi="Times New Roman" w:cs="Times New Roman"/>
        </w:rPr>
        <w:t>Motion was made by Smidt, seconded by Thompson and unanimously carried to close closed session at 7:25 p.m.</w:t>
      </w:r>
    </w:p>
    <w:p w14:paraId="432B4D8C" w14:textId="77777777" w:rsidR="007F3539" w:rsidRDefault="007F3539" w:rsidP="007F3539">
      <w:pPr>
        <w:spacing w:line="259" w:lineRule="auto"/>
        <w:ind w:right="720"/>
        <w:rPr>
          <w:rFonts w:ascii="Times New Roman" w:eastAsia="Calibri" w:hAnsi="Times New Roman" w:cs="Times New Roman"/>
        </w:rPr>
      </w:pPr>
    </w:p>
    <w:p w14:paraId="10931322" w14:textId="1E2ED98C" w:rsidR="007F3539" w:rsidRDefault="007F3539" w:rsidP="007F3539">
      <w:pPr>
        <w:spacing w:line="259" w:lineRule="auto"/>
        <w:ind w:right="720"/>
        <w:rPr>
          <w:rFonts w:ascii="Times New Roman" w:eastAsia="Calibri" w:hAnsi="Times New Roman" w:cs="Times New Roman"/>
        </w:rPr>
      </w:pPr>
      <w:r>
        <w:rPr>
          <w:rFonts w:ascii="Times New Roman" w:eastAsia="Calibri" w:hAnsi="Times New Roman" w:cs="Times New Roman"/>
        </w:rPr>
        <w:t>Motion was made by Smidt, seconded by Thompson and unanimously carried to enter back into regular session a 7:26 p.m.</w:t>
      </w:r>
    </w:p>
    <w:p w14:paraId="2A9F5872" w14:textId="77777777" w:rsidR="007F3539" w:rsidRDefault="007F3539" w:rsidP="007F3539">
      <w:pPr>
        <w:spacing w:line="259" w:lineRule="auto"/>
        <w:ind w:right="720"/>
        <w:rPr>
          <w:rFonts w:ascii="Times New Roman" w:eastAsia="Calibri" w:hAnsi="Times New Roman" w:cs="Times New Roman"/>
        </w:rPr>
      </w:pPr>
    </w:p>
    <w:p w14:paraId="251DACFC" w14:textId="1C3976B7" w:rsidR="007F3539" w:rsidRDefault="007F3539" w:rsidP="007F3539">
      <w:pPr>
        <w:spacing w:line="259" w:lineRule="auto"/>
        <w:ind w:right="720"/>
        <w:rPr>
          <w:rFonts w:ascii="Times New Roman" w:eastAsia="Calibri" w:hAnsi="Times New Roman" w:cs="Times New Roman"/>
        </w:rPr>
      </w:pPr>
      <w:r>
        <w:rPr>
          <w:rFonts w:ascii="Times New Roman" w:eastAsia="Calibri" w:hAnsi="Times New Roman" w:cs="Times New Roman"/>
          <w:b/>
          <w:bCs/>
          <w:u w:val="single"/>
        </w:rPr>
        <w:t>ADJOURNMENT</w:t>
      </w:r>
    </w:p>
    <w:p w14:paraId="1123BD6E" w14:textId="77777777" w:rsidR="007F3539" w:rsidRDefault="007F3539" w:rsidP="007F3539">
      <w:pPr>
        <w:spacing w:line="259" w:lineRule="auto"/>
        <w:ind w:right="720"/>
        <w:rPr>
          <w:rFonts w:ascii="Times New Roman" w:eastAsia="Calibri" w:hAnsi="Times New Roman" w:cs="Times New Roman"/>
        </w:rPr>
      </w:pPr>
    </w:p>
    <w:p w14:paraId="27AE2B4E" w14:textId="57179CBD" w:rsidR="007F3539" w:rsidRDefault="007F3539" w:rsidP="007F3539">
      <w:pPr>
        <w:spacing w:line="259" w:lineRule="auto"/>
        <w:ind w:right="720"/>
        <w:rPr>
          <w:rFonts w:ascii="Times New Roman" w:eastAsia="Calibri" w:hAnsi="Times New Roman" w:cs="Times New Roman"/>
        </w:rPr>
      </w:pPr>
      <w:r>
        <w:rPr>
          <w:rFonts w:ascii="Times New Roman" w:eastAsia="Calibri" w:hAnsi="Times New Roman" w:cs="Times New Roman"/>
        </w:rPr>
        <w:t xml:space="preserve">Motion was made by </w:t>
      </w:r>
      <w:r w:rsidR="003704E3">
        <w:rPr>
          <w:rFonts w:ascii="Times New Roman" w:eastAsia="Calibri" w:hAnsi="Times New Roman" w:cs="Times New Roman"/>
        </w:rPr>
        <w:t>Colbeck, seconded by Smidt to adjourn the meeting at 7:26 p.m.</w:t>
      </w:r>
    </w:p>
    <w:p w14:paraId="48558F04" w14:textId="77777777" w:rsidR="003704E3" w:rsidRDefault="003704E3" w:rsidP="007F3539">
      <w:pPr>
        <w:spacing w:line="259" w:lineRule="auto"/>
        <w:ind w:right="720"/>
        <w:rPr>
          <w:rFonts w:ascii="Times New Roman" w:eastAsia="Calibri" w:hAnsi="Times New Roman" w:cs="Times New Roman"/>
        </w:rPr>
      </w:pPr>
    </w:p>
    <w:p w14:paraId="16232D88" w14:textId="77777777" w:rsidR="003704E3" w:rsidRDefault="003704E3" w:rsidP="007F3539">
      <w:pPr>
        <w:spacing w:line="259" w:lineRule="auto"/>
        <w:ind w:right="720"/>
        <w:rPr>
          <w:rFonts w:ascii="Times New Roman" w:eastAsia="Calibri" w:hAnsi="Times New Roman" w:cs="Times New Roman"/>
        </w:rPr>
      </w:pPr>
    </w:p>
    <w:p w14:paraId="219D2FDA" w14:textId="37E942B3" w:rsidR="003704E3" w:rsidRDefault="003704E3" w:rsidP="007F3539">
      <w:pPr>
        <w:spacing w:line="259" w:lineRule="auto"/>
        <w:ind w:right="720"/>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u w:val="single"/>
        </w:rPr>
        <w:tab/>
      </w:r>
      <w:r>
        <w:rPr>
          <w:rFonts w:ascii="Times New Roman" w:eastAsia="Calibri" w:hAnsi="Times New Roman" w:cs="Times New Roman"/>
          <w:u w:val="single"/>
        </w:rPr>
        <w:tab/>
      </w:r>
      <w:r>
        <w:rPr>
          <w:rFonts w:ascii="Times New Roman" w:eastAsia="Calibri" w:hAnsi="Times New Roman" w:cs="Times New Roman"/>
          <w:u w:val="single"/>
        </w:rPr>
        <w:tab/>
      </w:r>
      <w:r>
        <w:rPr>
          <w:rFonts w:ascii="Times New Roman" w:eastAsia="Calibri" w:hAnsi="Times New Roman" w:cs="Times New Roman"/>
          <w:u w:val="single"/>
        </w:rPr>
        <w:tab/>
      </w:r>
      <w:r>
        <w:rPr>
          <w:rFonts w:ascii="Times New Roman" w:eastAsia="Calibri" w:hAnsi="Times New Roman" w:cs="Times New Roman"/>
          <w:u w:val="single"/>
        </w:rPr>
        <w:tab/>
      </w:r>
    </w:p>
    <w:p w14:paraId="35B0C7D0" w14:textId="53331E86" w:rsidR="003704E3" w:rsidRDefault="003704E3" w:rsidP="007F3539">
      <w:pPr>
        <w:spacing w:line="259" w:lineRule="auto"/>
        <w:ind w:right="720"/>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Dan Delaney</w:t>
      </w:r>
    </w:p>
    <w:p w14:paraId="4D96AE43" w14:textId="32957DA2" w:rsidR="003704E3" w:rsidRDefault="003704E3" w:rsidP="007F3539">
      <w:pPr>
        <w:spacing w:line="259" w:lineRule="auto"/>
        <w:ind w:right="720"/>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Mayor</w:t>
      </w:r>
    </w:p>
    <w:p w14:paraId="4EB94341" w14:textId="77777777" w:rsidR="003704E3" w:rsidRDefault="003704E3" w:rsidP="007F3539">
      <w:pPr>
        <w:spacing w:line="259" w:lineRule="auto"/>
        <w:ind w:right="720"/>
        <w:rPr>
          <w:rFonts w:ascii="Times New Roman" w:eastAsia="Calibri" w:hAnsi="Times New Roman" w:cs="Times New Roman"/>
        </w:rPr>
      </w:pPr>
    </w:p>
    <w:p w14:paraId="5E6D7809" w14:textId="77777777" w:rsidR="003704E3" w:rsidRDefault="003704E3" w:rsidP="007F3539">
      <w:pPr>
        <w:spacing w:line="259" w:lineRule="auto"/>
        <w:ind w:right="720"/>
        <w:rPr>
          <w:rFonts w:ascii="Times New Roman" w:eastAsia="Calibri" w:hAnsi="Times New Roman" w:cs="Times New Roman"/>
        </w:rPr>
      </w:pPr>
    </w:p>
    <w:p w14:paraId="0CF70D91" w14:textId="0E09F5BE" w:rsidR="003704E3" w:rsidRDefault="003704E3" w:rsidP="007F3539">
      <w:pPr>
        <w:spacing w:line="259" w:lineRule="auto"/>
        <w:ind w:right="720"/>
        <w:rPr>
          <w:rFonts w:ascii="Times New Roman" w:eastAsia="Calibri" w:hAnsi="Times New Roman" w:cs="Times New Roman"/>
        </w:rPr>
      </w:pPr>
      <w:r>
        <w:rPr>
          <w:rFonts w:ascii="Times New Roman" w:eastAsia="Calibri" w:hAnsi="Times New Roman" w:cs="Times New Roman"/>
        </w:rPr>
        <w:t>ATTEST:</w:t>
      </w:r>
    </w:p>
    <w:p w14:paraId="41776BDA" w14:textId="77777777" w:rsidR="003704E3" w:rsidRDefault="003704E3" w:rsidP="007F3539">
      <w:pPr>
        <w:spacing w:line="259" w:lineRule="auto"/>
        <w:ind w:right="720"/>
        <w:rPr>
          <w:rFonts w:ascii="Times New Roman" w:eastAsia="Calibri" w:hAnsi="Times New Roman" w:cs="Times New Roman"/>
        </w:rPr>
      </w:pPr>
    </w:p>
    <w:p w14:paraId="21A763FD" w14:textId="77777777" w:rsidR="003704E3" w:rsidRDefault="003704E3" w:rsidP="007F3539">
      <w:pPr>
        <w:spacing w:line="259" w:lineRule="auto"/>
        <w:ind w:right="720"/>
        <w:rPr>
          <w:rFonts w:ascii="Times New Roman" w:eastAsia="Calibri" w:hAnsi="Times New Roman" w:cs="Times New Roman"/>
        </w:rPr>
      </w:pPr>
    </w:p>
    <w:p w14:paraId="5E55FFDE" w14:textId="3F885E88" w:rsidR="003704E3" w:rsidRDefault="003704E3" w:rsidP="007F3539">
      <w:pPr>
        <w:spacing w:line="259" w:lineRule="auto"/>
        <w:ind w:right="720"/>
        <w:rPr>
          <w:rFonts w:ascii="Times New Roman" w:eastAsia="Calibri" w:hAnsi="Times New Roman" w:cs="Times New Roman"/>
        </w:rPr>
      </w:pPr>
      <w:r>
        <w:rPr>
          <w:rFonts w:ascii="Times New Roman" w:eastAsia="Calibri" w:hAnsi="Times New Roman" w:cs="Times New Roman"/>
          <w:u w:val="single"/>
        </w:rPr>
        <w:tab/>
      </w:r>
      <w:r>
        <w:rPr>
          <w:rFonts w:ascii="Times New Roman" w:eastAsia="Calibri" w:hAnsi="Times New Roman" w:cs="Times New Roman"/>
          <w:u w:val="single"/>
        </w:rPr>
        <w:tab/>
      </w:r>
      <w:r>
        <w:rPr>
          <w:rFonts w:ascii="Times New Roman" w:eastAsia="Calibri" w:hAnsi="Times New Roman" w:cs="Times New Roman"/>
          <w:u w:val="single"/>
        </w:rPr>
        <w:tab/>
      </w:r>
      <w:r>
        <w:rPr>
          <w:rFonts w:ascii="Times New Roman" w:eastAsia="Calibri" w:hAnsi="Times New Roman" w:cs="Times New Roman"/>
          <w:u w:val="single"/>
        </w:rPr>
        <w:tab/>
      </w:r>
      <w:r>
        <w:rPr>
          <w:rFonts w:ascii="Times New Roman" w:eastAsia="Calibri" w:hAnsi="Times New Roman" w:cs="Times New Roman"/>
          <w:u w:val="single"/>
        </w:rPr>
        <w:tab/>
      </w:r>
      <w:r>
        <w:rPr>
          <w:rFonts w:ascii="Times New Roman" w:eastAsia="Calibri" w:hAnsi="Times New Roman" w:cs="Times New Roman"/>
          <w:u w:val="single"/>
        </w:rPr>
        <w:tab/>
      </w:r>
    </w:p>
    <w:p w14:paraId="138B4048" w14:textId="5445F53C" w:rsidR="003704E3" w:rsidRDefault="003704E3" w:rsidP="007F3539">
      <w:pPr>
        <w:spacing w:line="259" w:lineRule="auto"/>
        <w:ind w:right="720"/>
        <w:rPr>
          <w:rFonts w:ascii="Times New Roman" w:eastAsia="Calibri" w:hAnsi="Times New Roman" w:cs="Times New Roman"/>
        </w:rPr>
      </w:pPr>
      <w:r>
        <w:rPr>
          <w:rFonts w:ascii="Times New Roman" w:eastAsia="Calibri" w:hAnsi="Times New Roman" w:cs="Times New Roman"/>
        </w:rPr>
        <w:t>Deb Nelson</w:t>
      </w:r>
    </w:p>
    <w:p w14:paraId="4BDDF61C" w14:textId="27E93D1C" w:rsidR="003704E3" w:rsidRPr="003704E3" w:rsidRDefault="003704E3" w:rsidP="007F3539">
      <w:pPr>
        <w:spacing w:line="259" w:lineRule="auto"/>
        <w:ind w:right="720"/>
        <w:rPr>
          <w:rFonts w:ascii="Times New Roman" w:eastAsia="Calibri" w:hAnsi="Times New Roman" w:cs="Times New Roman"/>
        </w:rPr>
      </w:pPr>
      <w:r>
        <w:rPr>
          <w:rFonts w:ascii="Times New Roman" w:eastAsia="Calibri" w:hAnsi="Times New Roman" w:cs="Times New Roman"/>
        </w:rPr>
        <w:t>City Administrator</w:t>
      </w:r>
    </w:p>
    <w:p w14:paraId="404872F2" w14:textId="1DB494BF" w:rsidR="003A3207" w:rsidRPr="003A3207" w:rsidRDefault="003A3207" w:rsidP="006A0917">
      <w:pPr>
        <w:spacing w:before="240" w:line="259" w:lineRule="auto"/>
        <w:rPr>
          <w:rFonts w:ascii="Times New Roman" w:hAnsi="Times New Roman" w:cs="Times New Roman"/>
        </w:rPr>
      </w:pPr>
    </w:p>
    <w:p w14:paraId="4DD90DB8" w14:textId="77777777" w:rsidR="002F418C" w:rsidRPr="002F418C" w:rsidRDefault="002F418C" w:rsidP="002F418C">
      <w:pPr>
        <w:rPr>
          <w:rFonts w:ascii="Times New Roman" w:hAnsi="Times New Roman" w:cs="Times New Roman"/>
        </w:rPr>
      </w:pPr>
    </w:p>
    <w:p w14:paraId="5CFDD508" w14:textId="77777777" w:rsidR="00ED5AD2" w:rsidRPr="00561B06" w:rsidRDefault="00ED5AD2" w:rsidP="00ED5AD2">
      <w:pPr>
        <w:pStyle w:val="ListParagraph"/>
        <w:spacing w:before="240" w:line="259" w:lineRule="auto"/>
        <w:rPr>
          <w:rFonts w:eastAsia="Times New Roman"/>
          <w:b/>
        </w:rPr>
      </w:pPr>
    </w:p>
    <w:p w14:paraId="5B3C1BD0" w14:textId="77777777" w:rsidR="00ED5AD2" w:rsidRPr="00ED5AD2" w:rsidRDefault="00ED5AD2" w:rsidP="008B3713">
      <w:pPr>
        <w:spacing w:before="240" w:line="259" w:lineRule="auto"/>
        <w:rPr>
          <w:rFonts w:ascii="Times New Roman" w:hAnsi="Times New Roman" w:cs="Times New Roman"/>
        </w:rPr>
      </w:pPr>
    </w:p>
    <w:p w14:paraId="557F30A3" w14:textId="77777777" w:rsidR="008B3713" w:rsidRDefault="008B3713" w:rsidP="008B3713">
      <w:pPr>
        <w:spacing w:before="240" w:line="259" w:lineRule="auto"/>
        <w:rPr>
          <w:rFonts w:ascii="Times New Roman" w:hAnsi="Times New Roman" w:cs="Times New Roman"/>
        </w:rPr>
      </w:pPr>
    </w:p>
    <w:p w14:paraId="58FA340A" w14:textId="77777777" w:rsidR="008B3713" w:rsidRPr="002B4809" w:rsidRDefault="008B3713" w:rsidP="008B3713">
      <w:pPr>
        <w:spacing w:before="240" w:line="259" w:lineRule="auto"/>
      </w:pPr>
    </w:p>
    <w:p w14:paraId="1E1AF423" w14:textId="77777777" w:rsidR="008B3713" w:rsidRPr="008B3713" w:rsidRDefault="008B3713"/>
    <w:sectPr w:rsidR="008B3713" w:rsidRPr="008B37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4087E"/>
    <w:multiLevelType w:val="hybridMultilevel"/>
    <w:tmpl w:val="EACAD1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845E8B"/>
    <w:multiLevelType w:val="hybridMultilevel"/>
    <w:tmpl w:val="2676C730"/>
    <w:lvl w:ilvl="0" w:tplc="2B2C9ED0">
      <w:start w:val="1"/>
      <w:numFmt w:val="upperLetter"/>
      <w:lvlText w:val="%1."/>
      <w:lvlJc w:val="left"/>
      <w:pPr>
        <w:ind w:left="720" w:hanging="360"/>
      </w:pPr>
      <w:rPr>
        <w:rFonts w:hint="default"/>
        <w:b w:val="0"/>
        <w:bCs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816893"/>
    <w:multiLevelType w:val="hybridMultilevel"/>
    <w:tmpl w:val="87F65950"/>
    <w:lvl w:ilvl="0" w:tplc="E9BA185E">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6236E3"/>
    <w:multiLevelType w:val="hybridMultilevel"/>
    <w:tmpl w:val="1430F7B8"/>
    <w:lvl w:ilvl="0" w:tplc="CF0CB13A">
      <w:start w:val="1"/>
      <w:numFmt w:val="upperLetter"/>
      <w:lvlText w:val="%1."/>
      <w:lvlJc w:val="left"/>
      <w:pPr>
        <w:ind w:left="720" w:hanging="360"/>
      </w:pPr>
      <w:rPr>
        <w:rFonts w:ascii="Times New Roman" w:eastAsiaTheme="minorHAnsi" w:hAnsi="Times New Roman" w:cs="Times New Roman" w:hint="default"/>
        <w:b w:val="0"/>
        <w:bCs w:val="0"/>
        <w:u w:val="none"/>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3292084">
    <w:abstractNumId w:val="1"/>
  </w:num>
  <w:num w:numId="2" w16cid:durableId="440540687">
    <w:abstractNumId w:val="3"/>
  </w:num>
  <w:num w:numId="3" w16cid:durableId="2131896942">
    <w:abstractNumId w:val="0"/>
  </w:num>
  <w:num w:numId="4" w16cid:durableId="292097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6C"/>
    <w:rsid w:val="00014F97"/>
    <w:rsid w:val="00062BFB"/>
    <w:rsid w:val="000776FB"/>
    <w:rsid w:val="00102783"/>
    <w:rsid w:val="00172EEE"/>
    <w:rsid w:val="0023081F"/>
    <w:rsid w:val="00284D7E"/>
    <w:rsid w:val="002F418C"/>
    <w:rsid w:val="003704E3"/>
    <w:rsid w:val="003A3207"/>
    <w:rsid w:val="0047012A"/>
    <w:rsid w:val="005F6A65"/>
    <w:rsid w:val="006A0917"/>
    <w:rsid w:val="00774F51"/>
    <w:rsid w:val="007F3539"/>
    <w:rsid w:val="007F5539"/>
    <w:rsid w:val="008B3713"/>
    <w:rsid w:val="008E75B1"/>
    <w:rsid w:val="00952EBF"/>
    <w:rsid w:val="00965553"/>
    <w:rsid w:val="00994CB0"/>
    <w:rsid w:val="00B00699"/>
    <w:rsid w:val="00D25323"/>
    <w:rsid w:val="00E34917"/>
    <w:rsid w:val="00ED5AD2"/>
    <w:rsid w:val="00ED5C6C"/>
    <w:rsid w:val="00ED7A47"/>
    <w:rsid w:val="00F149D3"/>
    <w:rsid w:val="00F27F77"/>
    <w:rsid w:val="00FB2252"/>
    <w:rsid w:val="00FE2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10B4B"/>
  <w15:chartTrackingRefBased/>
  <w15:docId w15:val="{5CCEDE19-FF82-475B-AE7C-6D048440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HAnsi"/>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F77"/>
  </w:style>
  <w:style w:type="paragraph" w:styleId="Heading1">
    <w:name w:val="heading 1"/>
    <w:basedOn w:val="Normal"/>
    <w:next w:val="Normal"/>
    <w:link w:val="Heading1Char"/>
    <w:uiPriority w:val="9"/>
    <w:qFormat/>
    <w:rsid w:val="00F27F77"/>
    <w:pPr>
      <w:keepNext/>
      <w:keepLines/>
      <w:spacing w:before="320" w:after="40"/>
      <w:outlineLvl w:val="0"/>
    </w:pPr>
    <w:rPr>
      <w:rFonts w:eastAsiaTheme="majorEastAsia" w:cstheme="majorBidi"/>
      <w:b/>
      <w:bCs/>
      <w:caps/>
      <w:spacing w:val="4"/>
      <w:sz w:val="28"/>
      <w:szCs w:val="28"/>
    </w:rPr>
  </w:style>
  <w:style w:type="paragraph" w:styleId="Heading2">
    <w:name w:val="heading 2"/>
    <w:basedOn w:val="Normal"/>
    <w:next w:val="Normal"/>
    <w:link w:val="Heading2Char"/>
    <w:uiPriority w:val="9"/>
    <w:semiHidden/>
    <w:unhideWhenUsed/>
    <w:qFormat/>
    <w:rsid w:val="00F27F77"/>
    <w:pPr>
      <w:keepNext/>
      <w:keepLines/>
      <w:spacing w:before="120"/>
      <w:outlineLvl w:val="1"/>
    </w:pPr>
    <w:rPr>
      <w:rFonts w:eastAsiaTheme="majorEastAsia" w:cstheme="majorBidi"/>
      <w:b/>
      <w:bCs/>
      <w:sz w:val="28"/>
      <w:szCs w:val="28"/>
    </w:rPr>
  </w:style>
  <w:style w:type="paragraph" w:styleId="Heading3">
    <w:name w:val="heading 3"/>
    <w:basedOn w:val="Normal"/>
    <w:next w:val="Normal"/>
    <w:link w:val="Heading3Char"/>
    <w:uiPriority w:val="9"/>
    <w:semiHidden/>
    <w:unhideWhenUsed/>
    <w:qFormat/>
    <w:rsid w:val="00F27F77"/>
    <w:pPr>
      <w:keepNext/>
      <w:keepLines/>
      <w:spacing w:before="120"/>
      <w:outlineLvl w:val="2"/>
    </w:pPr>
    <w:rPr>
      <w:rFonts w:eastAsiaTheme="majorEastAsia" w:cstheme="majorBidi"/>
      <w:spacing w:val="4"/>
    </w:rPr>
  </w:style>
  <w:style w:type="paragraph" w:styleId="Heading4">
    <w:name w:val="heading 4"/>
    <w:basedOn w:val="Normal"/>
    <w:next w:val="Normal"/>
    <w:link w:val="Heading4Char"/>
    <w:uiPriority w:val="9"/>
    <w:semiHidden/>
    <w:unhideWhenUsed/>
    <w:qFormat/>
    <w:rsid w:val="00F27F77"/>
    <w:pPr>
      <w:keepNext/>
      <w:keepLines/>
      <w:spacing w:before="12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F27F77"/>
    <w:pPr>
      <w:keepNext/>
      <w:keepLines/>
      <w:spacing w:before="12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F27F77"/>
    <w:pPr>
      <w:keepNext/>
      <w:keepLines/>
      <w:spacing w:before="120"/>
      <w:outlineLvl w:val="5"/>
    </w:pPr>
    <w:rPr>
      <w:rFonts w:eastAsiaTheme="majorEastAsia" w:cstheme="majorBidi"/>
      <w:b/>
      <w:bCs/>
      <w:i/>
      <w:iCs/>
    </w:rPr>
  </w:style>
  <w:style w:type="paragraph" w:styleId="Heading7">
    <w:name w:val="heading 7"/>
    <w:basedOn w:val="Normal"/>
    <w:next w:val="Normal"/>
    <w:link w:val="Heading7Char"/>
    <w:uiPriority w:val="9"/>
    <w:semiHidden/>
    <w:unhideWhenUsed/>
    <w:qFormat/>
    <w:rsid w:val="00F27F77"/>
    <w:pPr>
      <w:keepNext/>
      <w:keepLines/>
      <w:spacing w:before="120"/>
      <w:outlineLvl w:val="6"/>
    </w:pPr>
    <w:rPr>
      <w:i/>
      <w:iCs/>
    </w:rPr>
  </w:style>
  <w:style w:type="paragraph" w:styleId="Heading8">
    <w:name w:val="heading 8"/>
    <w:basedOn w:val="Normal"/>
    <w:next w:val="Normal"/>
    <w:link w:val="Heading8Char"/>
    <w:uiPriority w:val="9"/>
    <w:semiHidden/>
    <w:unhideWhenUsed/>
    <w:qFormat/>
    <w:rsid w:val="00F27F77"/>
    <w:pPr>
      <w:keepNext/>
      <w:keepLines/>
      <w:spacing w:before="120"/>
      <w:outlineLvl w:val="7"/>
    </w:pPr>
    <w:rPr>
      <w:b/>
      <w:bCs/>
    </w:rPr>
  </w:style>
  <w:style w:type="paragraph" w:styleId="Heading9">
    <w:name w:val="heading 9"/>
    <w:basedOn w:val="Normal"/>
    <w:next w:val="Normal"/>
    <w:link w:val="Heading9Char"/>
    <w:uiPriority w:val="9"/>
    <w:semiHidden/>
    <w:unhideWhenUsed/>
    <w:qFormat/>
    <w:rsid w:val="00F27F77"/>
    <w:pPr>
      <w:keepNext/>
      <w:keepLines/>
      <w:spacing w:before="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F77"/>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F27F7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F27F77"/>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F27F7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F27F7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F27F7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F27F77"/>
    <w:rPr>
      <w:i/>
      <w:iCs/>
    </w:rPr>
  </w:style>
  <w:style w:type="character" w:customStyle="1" w:styleId="Heading8Char">
    <w:name w:val="Heading 8 Char"/>
    <w:basedOn w:val="DefaultParagraphFont"/>
    <w:link w:val="Heading8"/>
    <w:uiPriority w:val="9"/>
    <w:semiHidden/>
    <w:rsid w:val="00F27F77"/>
    <w:rPr>
      <w:b/>
      <w:bCs/>
    </w:rPr>
  </w:style>
  <w:style w:type="character" w:customStyle="1" w:styleId="Heading9Char">
    <w:name w:val="Heading 9 Char"/>
    <w:basedOn w:val="DefaultParagraphFont"/>
    <w:link w:val="Heading9"/>
    <w:uiPriority w:val="9"/>
    <w:semiHidden/>
    <w:rsid w:val="00F27F77"/>
    <w:rPr>
      <w:i/>
      <w:iCs/>
    </w:rPr>
  </w:style>
  <w:style w:type="paragraph" w:styleId="Caption">
    <w:name w:val="caption"/>
    <w:basedOn w:val="Normal"/>
    <w:next w:val="Normal"/>
    <w:uiPriority w:val="35"/>
    <w:semiHidden/>
    <w:unhideWhenUsed/>
    <w:qFormat/>
    <w:rsid w:val="00F27F77"/>
    <w:rPr>
      <w:b/>
      <w:bCs/>
      <w:sz w:val="18"/>
      <w:szCs w:val="18"/>
    </w:rPr>
  </w:style>
  <w:style w:type="paragraph" w:styleId="Title">
    <w:name w:val="Title"/>
    <w:basedOn w:val="Normal"/>
    <w:next w:val="Normal"/>
    <w:link w:val="TitleChar"/>
    <w:uiPriority w:val="10"/>
    <w:qFormat/>
    <w:rsid w:val="00F27F77"/>
    <w:pPr>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F27F7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F27F77"/>
    <w:pPr>
      <w:numPr>
        <w:ilvl w:val="1"/>
      </w:numPr>
      <w:spacing w:after="240"/>
      <w:jc w:val="center"/>
    </w:pPr>
    <w:rPr>
      <w:rFonts w:eastAsiaTheme="majorEastAsia" w:cstheme="majorBidi"/>
    </w:rPr>
  </w:style>
  <w:style w:type="character" w:customStyle="1" w:styleId="SubtitleChar">
    <w:name w:val="Subtitle Char"/>
    <w:basedOn w:val="DefaultParagraphFont"/>
    <w:link w:val="Subtitle"/>
    <w:uiPriority w:val="11"/>
    <w:rsid w:val="00F27F77"/>
    <w:rPr>
      <w:rFonts w:asciiTheme="majorHAnsi" w:eastAsiaTheme="majorEastAsia" w:hAnsiTheme="majorHAnsi" w:cstheme="majorBidi"/>
      <w:sz w:val="24"/>
      <w:szCs w:val="24"/>
    </w:rPr>
  </w:style>
  <w:style w:type="character" w:styleId="Strong">
    <w:name w:val="Strong"/>
    <w:basedOn w:val="DefaultParagraphFont"/>
    <w:uiPriority w:val="22"/>
    <w:qFormat/>
    <w:rsid w:val="00F27F77"/>
    <w:rPr>
      <w:b/>
      <w:bCs/>
      <w:color w:val="auto"/>
    </w:rPr>
  </w:style>
  <w:style w:type="character" w:styleId="Emphasis">
    <w:name w:val="Emphasis"/>
    <w:basedOn w:val="DefaultParagraphFont"/>
    <w:uiPriority w:val="20"/>
    <w:qFormat/>
    <w:rsid w:val="00F27F77"/>
    <w:rPr>
      <w:i/>
      <w:iCs/>
      <w:color w:val="auto"/>
    </w:rPr>
  </w:style>
  <w:style w:type="paragraph" w:styleId="NoSpacing">
    <w:name w:val="No Spacing"/>
    <w:uiPriority w:val="1"/>
    <w:qFormat/>
    <w:rsid w:val="00F27F77"/>
  </w:style>
  <w:style w:type="paragraph" w:styleId="Quote">
    <w:name w:val="Quote"/>
    <w:basedOn w:val="Normal"/>
    <w:next w:val="Normal"/>
    <w:link w:val="QuoteChar"/>
    <w:uiPriority w:val="29"/>
    <w:qFormat/>
    <w:rsid w:val="00F27F77"/>
    <w:pPr>
      <w:spacing w:before="200" w:line="264" w:lineRule="auto"/>
      <w:ind w:left="864" w:right="864"/>
      <w:jc w:val="center"/>
    </w:pPr>
    <w:rPr>
      <w:rFonts w:eastAsiaTheme="majorEastAsia" w:cstheme="majorBidi"/>
      <w:i/>
      <w:iCs/>
    </w:rPr>
  </w:style>
  <w:style w:type="character" w:customStyle="1" w:styleId="QuoteChar">
    <w:name w:val="Quote Char"/>
    <w:basedOn w:val="DefaultParagraphFont"/>
    <w:link w:val="Quote"/>
    <w:uiPriority w:val="29"/>
    <w:rsid w:val="00F27F7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F27F77"/>
    <w:pPr>
      <w:spacing w:before="100" w:beforeAutospacing="1" w:after="240"/>
      <w:ind w:left="936" w:right="936"/>
      <w:jc w:val="center"/>
    </w:pPr>
    <w:rPr>
      <w:rFonts w:eastAsiaTheme="majorEastAsia" w:cstheme="majorBidi"/>
      <w:sz w:val="26"/>
      <w:szCs w:val="26"/>
    </w:rPr>
  </w:style>
  <w:style w:type="character" w:customStyle="1" w:styleId="IntenseQuoteChar">
    <w:name w:val="Intense Quote Char"/>
    <w:basedOn w:val="DefaultParagraphFont"/>
    <w:link w:val="IntenseQuote"/>
    <w:uiPriority w:val="30"/>
    <w:rsid w:val="00F27F7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F27F77"/>
    <w:rPr>
      <w:i/>
      <w:iCs/>
      <w:color w:val="auto"/>
    </w:rPr>
  </w:style>
  <w:style w:type="character" w:styleId="IntenseEmphasis">
    <w:name w:val="Intense Emphasis"/>
    <w:basedOn w:val="DefaultParagraphFont"/>
    <w:uiPriority w:val="21"/>
    <w:qFormat/>
    <w:rsid w:val="00F27F77"/>
    <w:rPr>
      <w:b/>
      <w:bCs/>
      <w:i/>
      <w:iCs/>
      <w:color w:val="auto"/>
    </w:rPr>
  </w:style>
  <w:style w:type="character" w:styleId="SubtleReference">
    <w:name w:val="Subtle Reference"/>
    <w:basedOn w:val="DefaultParagraphFont"/>
    <w:uiPriority w:val="31"/>
    <w:qFormat/>
    <w:rsid w:val="00F27F77"/>
    <w:rPr>
      <w:smallCaps/>
      <w:color w:val="auto"/>
      <w:u w:val="single" w:color="7F7F7F" w:themeColor="text1" w:themeTint="80"/>
    </w:rPr>
  </w:style>
  <w:style w:type="character" w:styleId="IntenseReference">
    <w:name w:val="Intense Reference"/>
    <w:basedOn w:val="DefaultParagraphFont"/>
    <w:uiPriority w:val="32"/>
    <w:qFormat/>
    <w:rsid w:val="00F27F77"/>
    <w:rPr>
      <w:b/>
      <w:bCs/>
      <w:smallCaps/>
      <w:color w:val="auto"/>
      <w:u w:val="single"/>
    </w:rPr>
  </w:style>
  <w:style w:type="character" w:styleId="BookTitle">
    <w:name w:val="Book Title"/>
    <w:basedOn w:val="DefaultParagraphFont"/>
    <w:uiPriority w:val="33"/>
    <w:qFormat/>
    <w:rsid w:val="00F27F77"/>
    <w:rPr>
      <w:b/>
      <w:bCs/>
      <w:smallCaps/>
      <w:color w:val="auto"/>
    </w:rPr>
  </w:style>
  <w:style w:type="paragraph" w:styleId="TOCHeading">
    <w:name w:val="TOC Heading"/>
    <w:basedOn w:val="Heading1"/>
    <w:next w:val="Normal"/>
    <w:uiPriority w:val="39"/>
    <w:semiHidden/>
    <w:unhideWhenUsed/>
    <w:qFormat/>
    <w:rsid w:val="00F27F77"/>
    <w:pPr>
      <w:outlineLvl w:val="9"/>
    </w:pPr>
  </w:style>
  <w:style w:type="paragraph" w:styleId="ListParagraph">
    <w:name w:val="List Paragraph"/>
    <w:basedOn w:val="Normal"/>
    <w:uiPriority w:val="34"/>
    <w:qFormat/>
    <w:rsid w:val="008E75B1"/>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5</Pages>
  <Words>1492</Words>
  <Characters>8508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Nelson</dc:creator>
  <cp:keywords/>
  <dc:description/>
  <cp:lastModifiedBy>Stephanie LaBrune</cp:lastModifiedBy>
  <cp:revision>19</cp:revision>
  <dcterms:created xsi:type="dcterms:W3CDTF">2024-03-25T14:53:00Z</dcterms:created>
  <dcterms:modified xsi:type="dcterms:W3CDTF">2024-04-11T20:36:00Z</dcterms:modified>
</cp:coreProperties>
</file>