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A597A" w14:textId="2C2AA3DA" w:rsidR="001813FE" w:rsidRDefault="0068788D" w:rsidP="0068788D">
      <w:pPr>
        <w:jc w:val="center"/>
        <w:rPr>
          <w:b/>
          <w:bCs/>
        </w:rPr>
      </w:pPr>
      <w:r>
        <w:rPr>
          <w:b/>
          <w:bCs/>
        </w:rPr>
        <w:t xml:space="preserve">NOTICE OF </w:t>
      </w:r>
      <w:r w:rsidR="00FD3E61">
        <w:rPr>
          <w:b/>
          <w:bCs/>
        </w:rPr>
        <w:t xml:space="preserve">ELECTRONIC </w:t>
      </w:r>
      <w:r>
        <w:rPr>
          <w:b/>
          <w:bCs/>
        </w:rPr>
        <w:t>HEARING ON IMPROVEMENT</w:t>
      </w:r>
    </w:p>
    <w:p w14:paraId="2A89A2D9" w14:textId="7D393B37" w:rsidR="0068788D" w:rsidRDefault="0068788D" w:rsidP="0068788D">
      <w:pPr>
        <w:jc w:val="center"/>
        <w:rPr>
          <w:b/>
          <w:bCs/>
        </w:rPr>
      </w:pPr>
    </w:p>
    <w:p w14:paraId="23665456" w14:textId="13540E12" w:rsidR="003E2E12" w:rsidRDefault="0068788D" w:rsidP="003E2E12">
      <w:r>
        <w:t xml:space="preserve">Notice is hereby given that the City Council of Pipestone will </w:t>
      </w:r>
      <w:r w:rsidR="003E2E12">
        <w:t xml:space="preserve">conduct an electronic </w:t>
      </w:r>
      <w:r>
        <w:t xml:space="preserve">meeting in the council chambers of the city hall at approximately 6:30 p.m. on </w:t>
      </w:r>
      <w:r w:rsidR="003E2E12">
        <w:t>June</w:t>
      </w:r>
      <w:r>
        <w:t xml:space="preserve"> </w:t>
      </w:r>
      <w:r w:rsidR="003E2E12">
        <w:t>1</w:t>
      </w:r>
      <w:r>
        <w:t xml:space="preserve">, 2020, to consider the making of improvement of </w:t>
      </w:r>
      <w:r w:rsidR="003E2E12">
        <w:t xml:space="preserve">a surface mill and bituminous overlay involving the following streets: </w:t>
      </w:r>
    </w:p>
    <w:p w14:paraId="27BE261C" w14:textId="662FB659" w:rsidR="003E2E12" w:rsidRDefault="003E2E12" w:rsidP="003E2E12">
      <w:pPr>
        <w:ind w:firstLine="720"/>
      </w:pPr>
      <w:r>
        <w:t>•</w:t>
      </w:r>
      <w:r>
        <w:tab/>
        <w:t>Ridgeview Drive (Dead End to 2nd Avenue SE)</w:t>
      </w:r>
    </w:p>
    <w:p w14:paraId="44C8C2DC" w14:textId="77777777" w:rsidR="003E2E12" w:rsidRDefault="003E2E12" w:rsidP="003E2E12">
      <w:pPr>
        <w:ind w:firstLine="720"/>
      </w:pPr>
      <w:r>
        <w:t>•</w:t>
      </w:r>
      <w:r>
        <w:tab/>
        <w:t>2nd Avenue SE (Ridgeview Drive to 8th Street SE)</w:t>
      </w:r>
    </w:p>
    <w:p w14:paraId="64E83EB9" w14:textId="77777777" w:rsidR="003E2E12" w:rsidRDefault="003E2E12" w:rsidP="003E2E12">
      <w:pPr>
        <w:ind w:firstLine="720"/>
      </w:pPr>
      <w:r>
        <w:t>•</w:t>
      </w:r>
      <w:r>
        <w:tab/>
        <w:t>8th Street SE (T.H. 23 to 8th Avenue SE)</w:t>
      </w:r>
    </w:p>
    <w:p w14:paraId="3CBB2004" w14:textId="77777777" w:rsidR="003E2E12" w:rsidRDefault="003E2E12" w:rsidP="003E2E12">
      <w:pPr>
        <w:ind w:firstLine="720"/>
      </w:pPr>
      <w:r>
        <w:t>•</w:t>
      </w:r>
      <w:r>
        <w:tab/>
        <w:t>3rd Avenue SE (Dead End to 8th Street SE)</w:t>
      </w:r>
    </w:p>
    <w:p w14:paraId="71C80700" w14:textId="77777777" w:rsidR="003E2E12" w:rsidRDefault="003E2E12" w:rsidP="003E2E12">
      <w:pPr>
        <w:ind w:firstLine="720"/>
      </w:pPr>
      <w:r>
        <w:t>•</w:t>
      </w:r>
      <w:r>
        <w:tab/>
        <w:t>4th Avenue SE (Cul-De-Sac to 8th Street SE)</w:t>
      </w:r>
    </w:p>
    <w:p w14:paraId="21C18B21" w14:textId="77777777" w:rsidR="003E2E12" w:rsidRDefault="003E2E12" w:rsidP="003E2E12">
      <w:pPr>
        <w:ind w:firstLine="720"/>
      </w:pPr>
      <w:r>
        <w:t>•</w:t>
      </w:r>
      <w:r>
        <w:tab/>
        <w:t>5th Avenue SE (Cul-De-Sac to 8th Street SE)</w:t>
      </w:r>
    </w:p>
    <w:p w14:paraId="19033BD8" w14:textId="77777777" w:rsidR="003E2E12" w:rsidRDefault="003E2E12" w:rsidP="003E2E12">
      <w:pPr>
        <w:ind w:firstLine="720"/>
      </w:pPr>
      <w:r>
        <w:t>•</w:t>
      </w:r>
      <w:r>
        <w:tab/>
        <w:t>6th Avenue SE (Cul-De-Sac to 8th Street SE)</w:t>
      </w:r>
    </w:p>
    <w:p w14:paraId="2C1B928E" w14:textId="77777777" w:rsidR="003E2E12" w:rsidRDefault="003E2E12" w:rsidP="003E2E12">
      <w:pPr>
        <w:ind w:firstLine="720"/>
      </w:pPr>
      <w:r>
        <w:t>•</w:t>
      </w:r>
      <w:r>
        <w:tab/>
        <w:t>7th Avenue SE (Cul-De-Sac to 8th Street SE)</w:t>
      </w:r>
    </w:p>
    <w:p w14:paraId="38D21732" w14:textId="77777777" w:rsidR="003E2E12" w:rsidRDefault="003E2E12" w:rsidP="003E2E12">
      <w:pPr>
        <w:ind w:firstLine="720"/>
      </w:pPr>
      <w:r>
        <w:t>•</w:t>
      </w:r>
      <w:r>
        <w:tab/>
        <w:t>2nd Avenue SW (2nd Street SW to 5th Street SW)</w:t>
      </w:r>
    </w:p>
    <w:p w14:paraId="6ED0A92F" w14:textId="77777777" w:rsidR="003E2E12" w:rsidRDefault="003E2E12" w:rsidP="003E2E12">
      <w:pPr>
        <w:ind w:firstLine="720"/>
      </w:pPr>
      <w:r>
        <w:t>•</w:t>
      </w:r>
      <w:r>
        <w:tab/>
        <w:t>7th Avenue SE (Main Street East to 6th Street SE)</w:t>
      </w:r>
    </w:p>
    <w:p w14:paraId="55F76FFA" w14:textId="77777777" w:rsidR="003E2E12" w:rsidRDefault="003E2E12" w:rsidP="003E2E12">
      <w:pPr>
        <w:ind w:firstLine="720"/>
      </w:pPr>
      <w:r>
        <w:t>•</w:t>
      </w:r>
      <w:r>
        <w:tab/>
        <w:t>6th Street SE (7th Avenue SE to 8th Avenue SE)</w:t>
      </w:r>
    </w:p>
    <w:p w14:paraId="3717FCB2" w14:textId="4F735B5C" w:rsidR="003E2E12" w:rsidRDefault="003E2E12" w:rsidP="003E2E12">
      <w:pPr>
        <w:ind w:firstLine="720"/>
      </w:pPr>
      <w:r>
        <w:t>•</w:t>
      </w:r>
      <w:r>
        <w:tab/>
      </w:r>
      <w:proofErr w:type="spellStart"/>
      <w:r>
        <w:t>Elbon</w:t>
      </w:r>
      <w:proofErr w:type="spellEnd"/>
      <w:r>
        <w:t xml:space="preserve"> Drive (11th Street SW to 5th Avenue SW)</w:t>
      </w:r>
    </w:p>
    <w:p w14:paraId="1784A8E6" w14:textId="5750362D" w:rsidR="003E2E12" w:rsidRDefault="003E2E12" w:rsidP="003E2E12"/>
    <w:p w14:paraId="17A1B743" w14:textId="06921EE9" w:rsidR="0068788D" w:rsidRDefault="003E2E12" w:rsidP="0068788D">
      <w:r>
        <w:t>and to reconstruct 2</w:t>
      </w:r>
      <w:r w:rsidRPr="003E2E12">
        <w:rPr>
          <w:vertAlign w:val="superscript"/>
        </w:rPr>
        <w:t>nd</w:t>
      </w:r>
      <w:r>
        <w:t xml:space="preserve"> Avenue SW (2</w:t>
      </w:r>
      <w:r w:rsidRPr="003E2E12">
        <w:rPr>
          <w:vertAlign w:val="superscript"/>
        </w:rPr>
        <w:t>nd</w:t>
      </w:r>
      <w:r>
        <w:t xml:space="preserve"> Street SW to 3</w:t>
      </w:r>
      <w:r w:rsidRPr="003E2E12">
        <w:rPr>
          <w:vertAlign w:val="superscript"/>
        </w:rPr>
        <w:t>rd</w:t>
      </w:r>
      <w:r>
        <w:t xml:space="preserve"> Street SW) by the improvements of sanitary sewer, watermains, and storm sewer long with bituminous street, curb and gutter, sidewalks and driveways, </w:t>
      </w:r>
      <w:r w:rsidR="0068788D">
        <w:t>pursuant to Minn. Stat. §§429.011 to 429.111. The area proposed to be assessed for such improvement is all adjacent parcels. The estimated cost of the improvement is $1,</w:t>
      </w:r>
      <w:r w:rsidR="00A21948">
        <w:t>180</w:t>
      </w:r>
      <w:r w:rsidR="0068788D">
        <w:t>,</w:t>
      </w:r>
      <w:r w:rsidR="00A21948">
        <w:t>380</w:t>
      </w:r>
      <w:r w:rsidR="0068788D">
        <w:t>.</w:t>
      </w:r>
      <w:r w:rsidR="00A21948">
        <w:t>00.</w:t>
      </w:r>
      <w:r w:rsidR="0068788D">
        <w:t xml:space="preserve"> A reasonable estimate of the impact of the assessment will be available at the hearing. Such persons as desire to be heard with reference to the proposed improvement will be heard at this meeting.</w:t>
      </w:r>
    </w:p>
    <w:p w14:paraId="4E6C15F4" w14:textId="23931A05" w:rsidR="0068788D" w:rsidRDefault="0068788D" w:rsidP="0068788D"/>
    <w:p w14:paraId="5CA74D12" w14:textId="77777777" w:rsidR="005302F4" w:rsidRPr="005E71BE" w:rsidRDefault="005302F4" w:rsidP="005302F4">
      <w:pPr>
        <w:rPr>
          <w:sz w:val="22"/>
          <w:szCs w:val="22"/>
        </w:rPr>
      </w:pPr>
      <w:r w:rsidRPr="005E71BE">
        <w:rPr>
          <w:sz w:val="22"/>
          <w:szCs w:val="22"/>
        </w:rPr>
        <w:t>Please call into the telephone number: 312-626-6799 and when prompted, enter the meeting ID# 840 5741 1140 and Password: 734954. This will provide you with an opportunity to listen and ask questions regarding the proposed improvements.</w:t>
      </w:r>
      <w:r>
        <w:rPr>
          <w:sz w:val="22"/>
          <w:szCs w:val="22"/>
        </w:rPr>
        <w:t xml:space="preserve"> </w:t>
      </w:r>
    </w:p>
    <w:p w14:paraId="19448B3A" w14:textId="77777777" w:rsidR="005302F4" w:rsidRPr="005E71BE" w:rsidRDefault="005302F4" w:rsidP="005302F4">
      <w:pPr>
        <w:rPr>
          <w:sz w:val="22"/>
          <w:szCs w:val="22"/>
        </w:rPr>
      </w:pPr>
    </w:p>
    <w:p w14:paraId="5D59E644" w14:textId="5CE39E3C" w:rsidR="0068788D" w:rsidRDefault="0068788D" w:rsidP="0068788D"/>
    <w:p w14:paraId="233A5457" w14:textId="269675FB" w:rsidR="0068788D" w:rsidRDefault="0068788D" w:rsidP="0068788D">
      <w:r>
        <w:tab/>
      </w:r>
      <w:r>
        <w:tab/>
      </w:r>
      <w:r>
        <w:tab/>
      </w:r>
      <w:r>
        <w:tab/>
      </w:r>
      <w:r>
        <w:tab/>
      </w:r>
      <w:r>
        <w:tab/>
      </w:r>
      <w:r>
        <w:tab/>
      </w:r>
      <w:r w:rsidR="00B978EE">
        <w:rPr>
          <w:u w:val="single"/>
        </w:rPr>
        <w:t>/s/ Jeffrey R. Jones</w:t>
      </w:r>
      <w:r>
        <w:rPr>
          <w:u w:val="single"/>
        </w:rPr>
        <w:tab/>
      </w:r>
      <w:r>
        <w:rPr>
          <w:u w:val="single"/>
        </w:rPr>
        <w:tab/>
      </w:r>
      <w:r>
        <w:rPr>
          <w:u w:val="single"/>
        </w:rPr>
        <w:tab/>
      </w:r>
      <w:r>
        <w:rPr>
          <w:u w:val="single"/>
        </w:rPr>
        <w:tab/>
      </w:r>
    </w:p>
    <w:p w14:paraId="2D463A28" w14:textId="1EEB1324" w:rsidR="0068788D" w:rsidRDefault="0068788D" w:rsidP="0068788D">
      <w:r>
        <w:tab/>
      </w:r>
      <w:r>
        <w:tab/>
      </w:r>
      <w:r>
        <w:tab/>
      </w:r>
      <w:r>
        <w:tab/>
      </w:r>
      <w:r>
        <w:tab/>
      </w:r>
      <w:r>
        <w:tab/>
      </w:r>
      <w:r>
        <w:tab/>
        <w:t>Jeffrey R. Jones</w:t>
      </w:r>
      <w:r>
        <w:tab/>
      </w:r>
    </w:p>
    <w:p w14:paraId="3B49FC55" w14:textId="4B285C4F" w:rsidR="0068788D" w:rsidRDefault="0068788D" w:rsidP="0068788D">
      <w:r>
        <w:tab/>
      </w:r>
      <w:r>
        <w:tab/>
      </w:r>
      <w:r>
        <w:tab/>
      </w:r>
      <w:r>
        <w:tab/>
      </w:r>
      <w:r>
        <w:tab/>
      </w:r>
      <w:r>
        <w:tab/>
      </w:r>
      <w:r>
        <w:tab/>
        <w:t>City Administrator</w:t>
      </w:r>
    </w:p>
    <w:p w14:paraId="666A2993" w14:textId="11C9D54E" w:rsidR="0068788D" w:rsidRDefault="0068788D" w:rsidP="0068788D"/>
    <w:p w14:paraId="0708D034" w14:textId="78281D93" w:rsidR="0068788D" w:rsidRDefault="0068788D" w:rsidP="0068788D"/>
    <w:p w14:paraId="36038391" w14:textId="71A8851A" w:rsidR="0068788D" w:rsidRPr="0068788D" w:rsidRDefault="0068788D" w:rsidP="0068788D">
      <w:r>
        <w:t xml:space="preserve">Published in the Pipestone County Star on </w:t>
      </w:r>
      <w:r w:rsidR="00987B49">
        <w:t>May 21</w:t>
      </w:r>
      <w:r>
        <w:t xml:space="preserve">, 2020 and </w:t>
      </w:r>
      <w:r w:rsidR="00987B49">
        <w:t>May 28</w:t>
      </w:r>
      <w:r>
        <w:t>, 2020.</w:t>
      </w:r>
    </w:p>
    <w:sectPr w:rsidR="0068788D" w:rsidRPr="0068788D" w:rsidSect="001252F0">
      <w:pgSz w:w="12240" w:h="15840" w:code="1"/>
      <w:pgMar w:top="1440" w:right="1440" w:bottom="1440" w:left="1440" w:header="504"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8D"/>
    <w:rsid w:val="001252F0"/>
    <w:rsid w:val="001813FE"/>
    <w:rsid w:val="003E2E12"/>
    <w:rsid w:val="00423AF5"/>
    <w:rsid w:val="005302F4"/>
    <w:rsid w:val="0068788D"/>
    <w:rsid w:val="00722EDD"/>
    <w:rsid w:val="007B68E1"/>
    <w:rsid w:val="00856EB5"/>
    <w:rsid w:val="00987B49"/>
    <w:rsid w:val="00A21948"/>
    <w:rsid w:val="00B978EE"/>
    <w:rsid w:val="00E45633"/>
    <w:rsid w:val="00F66812"/>
    <w:rsid w:val="00FD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2D52"/>
  <w15:chartTrackingRefBased/>
  <w15:docId w15:val="{09A23DAA-EEED-4D43-970A-75F57CB2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1602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Kasi Pantekoek</cp:lastModifiedBy>
  <cp:revision>2</cp:revision>
  <cp:lastPrinted>2020-05-18T22:27:00Z</cp:lastPrinted>
  <dcterms:created xsi:type="dcterms:W3CDTF">2020-05-26T21:48:00Z</dcterms:created>
  <dcterms:modified xsi:type="dcterms:W3CDTF">2020-05-26T21:48:00Z</dcterms:modified>
</cp:coreProperties>
</file>